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C100A7" w:rsidRDefault="008F5249" w:rsidP="008F5249">
      <w:pPr>
        <w:tabs>
          <w:tab w:val="left" w:pos="4011"/>
        </w:tabs>
        <w:rPr>
          <w:rFonts w:ascii="Calibri" w:hAnsi="Calibri" w:cs="Calibri"/>
          <w:b/>
          <w:bCs/>
        </w:rPr>
      </w:pPr>
      <w:r w:rsidRPr="00C100A7">
        <w:rPr>
          <w:rFonts w:ascii="Calibri" w:hAnsi="Calibri" w:cs="Calibri"/>
          <w:b/>
          <w:bCs/>
        </w:rPr>
        <w:tab/>
      </w:r>
    </w:p>
    <w:p w14:paraId="0B4F72B0" w14:textId="6A45F292" w:rsidR="00BB7D37" w:rsidRPr="00C100A7" w:rsidRDefault="00233CC8" w:rsidP="00BB7D37">
      <w:pPr>
        <w:tabs>
          <w:tab w:val="left" w:pos="180"/>
          <w:tab w:val="left" w:pos="360"/>
          <w:tab w:val="left" w:pos="540"/>
        </w:tabs>
        <w:ind w:left="720" w:hanging="540"/>
        <w:jc w:val="center"/>
        <w:outlineLvl w:val="0"/>
        <w:rPr>
          <w:rFonts w:ascii="Calibri" w:hAnsi="Calibri" w:cs="Calibri"/>
          <w:b/>
          <w:sz w:val="40"/>
          <w:szCs w:val="40"/>
        </w:rPr>
      </w:pPr>
      <w:r w:rsidRPr="00C100A7">
        <w:rPr>
          <w:rFonts w:ascii="Calibri" w:hAnsi="Calibri" w:cs="Calibri"/>
          <w:b/>
          <w:sz w:val="40"/>
          <w:szCs w:val="40"/>
        </w:rPr>
        <w:t>Christ, Culture, &amp; The Cross</w:t>
      </w:r>
    </w:p>
    <w:p w14:paraId="681574E0" w14:textId="50A64F94" w:rsidR="00FC7E64" w:rsidRPr="00C100A7" w:rsidRDefault="00BC3B8C"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C100A7">
        <w:rPr>
          <w:rFonts w:ascii="Calibri" w:eastAsia="Times New Roman" w:hAnsi="Calibri" w:cs="Calibri"/>
          <w:i/>
          <w:color w:val="000000" w:themeColor="text1"/>
          <w:sz w:val="36"/>
          <w:szCs w:val="36"/>
        </w:rPr>
        <w:t>The Unity Principle</w:t>
      </w:r>
    </w:p>
    <w:p w14:paraId="6EE8E5EC" w14:textId="3BD6B130" w:rsidR="008F5249" w:rsidRPr="00C100A7" w:rsidRDefault="00124144" w:rsidP="008F5249">
      <w:pPr>
        <w:jc w:val="center"/>
        <w:rPr>
          <w:rFonts w:ascii="Calibri" w:hAnsi="Calibri" w:cs="Calibri"/>
        </w:rPr>
      </w:pPr>
      <w:r w:rsidRPr="00C100A7">
        <w:rPr>
          <w:rFonts w:ascii="Calibri" w:hAnsi="Calibri" w:cs="Calibri"/>
        </w:rPr>
        <w:t xml:space="preserve"> </w:t>
      </w:r>
      <w:r w:rsidR="00223FD5" w:rsidRPr="00C100A7">
        <w:rPr>
          <w:rFonts w:ascii="Calibri" w:hAnsi="Calibri" w:cs="Calibri"/>
        </w:rPr>
        <w:t>1 Corinthians 1:1</w:t>
      </w:r>
      <w:r w:rsidR="00BC3B8C" w:rsidRPr="00C100A7">
        <w:rPr>
          <w:rFonts w:ascii="Calibri" w:hAnsi="Calibri" w:cs="Calibri"/>
        </w:rPr>
        <w:t>0-17</w:t>
      </w:r>
    </w:p>
    <w:p w14:paraId="06724F62" w14:textId="3D41EB53" w:rsidR="00D814BD" w:rsidRPr="00C100A7" w:rsidRDefault="00746262">
      <w:pPr>
        <w:rPr>
          <w:rFonts w:ascii="Calibri" w:hAnsi="Calibri" w:cs="Calibri"/>
        </w:rPr>
      </w:pPr>
      <w:r w:rsidRPr="00C100A7">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5A36F63" w14:textId="002C2464" w:rsidR="00873192" w:rsidRPr="00C100A7" w:rsidRDefault="00873192">
      <w:pPr>
        <w:rPr>
          <w:rFonts w:ascii="Calibri" w:hAnsi="Calibri" w:cs="Calibri"/>
          <w:b/>
          <w:bCs/>
          <w:sz w:val="26"/>
          <w:szCs w:val="26"/>
        </w:rPr>
      </w:pPr>
    </w:p>
    <w:p w14:paraId="2FB40493" w14:textId="6FB7C5B1" w:rsidR="0022756A" w:rsidRPr="00C100A7" w:rsidRDefault="00BC3B8C"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C100A7">
        <w:rPr>
          <w:rFonts w:ascii="Calibri" w:hAnsi="Calibri" w:cs="Calibri"/>
          <w:b/>
          <w:bCs/>
          <w:color w:val="000000" w:themeColor="text1"/>
          <w:sz w:val="28"/>
          <w:szCs w:val="28"/>
        </w:rPr>
        <w:t>The Report</w:t>
      </w:r>
    </w:p>
    <w:p w14:paraId="7B929BC5" w14:textId="7604D563" w:rsidR="0022756A" w:rsidRPr="00C100A7"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693A9C0" w14:textId="5E58A2E2" w:rsidR="00EC263E" w:rsidRPr="00C100A7"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5F67FA5F" w14:textId="5CB8F283" w:rsidR="00EC263E" w:rsidRPr="00C100A7"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3E3C7E4E" w14:textId="31C653B3" w:rsidR="00223FD5" w:rsidRPr="00C100A7"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085B9F2" w14:textId="57E0A822" w:rsidR="00223FD5" w:rsidRPr="00C100A7"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609EFD7C" w14:textId="4E6F75C8" w:rsidR="00223FD5" w:rsidRPr="00C100A7"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5065D8A" w14:textId="77777777" w:rsidR="00223FD5" w:rsidRPr="00C100A7"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51C5AC82" w:rsidR="0022756A" w:rsidRPr="00C100A7"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1876CBA9" w:rsidR="00BB7D37" w:rsidRPr="00C100A7" w:rsidRDefault="00233CC8"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C100A7">
        <w:rPr>
          <w:rFonts w:ascii="Calibri" w:hAnsi="Calibri" w:cs="Calibri"/>
          <w:b/>
          <w:bCs/>
          <w:color w:val="000000" w:themeColor="text1"/>
          <w:sz w:val="28"/>
          <w:szCs w:val="28"/>
        </w:rPr>
        <w:t>Christ, Culture, &amp; The Cross</w:t>
      </w:r>
    </w:p>
    <w:p w14:paraId="20140050" w14:textId="32369EA9" w:rsidR="005161B6" w:rsidRPr="00C100A7" w:rsidRDefault="00B046BB" w:rsidP="00A505F4">
      <w:pPr>
        <w:tabs>
          <w:tab w:val="left" w:pos="180"/>
          <w:tab w:val="left" w:pos="360"/>
          <w:tab w:val="left" w:pos="540"/>
        </w:tabs>
        <w:rPr>
          <w:rFonts w:ascii="Calibri" w:hAnsi="Calibri" w:cs="Calibri"/>
          <w:sz w:val="26"/>
          <w:szCs w:val="26"/>
        </w:rPr>
      </w:pPr>
      <w:r w:rsidRPr="00C100A7">
        <w:rPr>
          <w:rFonts w:ascii="Calibri" w:hAnsi="Calibri" w:cs="Calibri"/>
          <w:i/>
          <w:sz w:val="26"/>
          <w:szCs w:val="26"/>
        </w:rPr>
        <w:tab/>
      </w:r>
      <w:r w:rsidR="00A60672" w:rsidRPr="00C100A7">
        <w:rPr>
          <w:rFonts w:ascii="Calibri" w:hAnsi="Calibri" w:cs="Calibri"/>
          <w:i/>
          <w:sz w:val="26"/>
          <w:szCs w:val="26"/>
        </w:rPr>
        <w:t xml:space="preserve">The </w:t>
      </w:r>
      <w:r w:rsidR="00233CC8" w:rsidRPr="00C100A7">
        <w:rPr>
          <w:rFonts w:ascii="Calibri" w:hAnsi="Calibri" w:cs="Calibri"/>
          <w:i/>
          <w:sz w:val="26"/>
          <w:szCs w:val="26"/>
        </w:rPr>
        <w:t>Letter of 1 Corinthians</w:t>
      </w:r>
    </w:p>
    <w:p w14:paraId="7CE99E63" w14:textId="619A606F" w:rsidR="003B2E42" w:rsidRPr="00C100A7" w:rsidRDefault="003B2E42" w:rsidP="00A505F4">
      <w:pPr>
        <w:autoSpaceDE w:val="0"/>
        <w:autoSpaceDN w:val="0"/>
        <w:adjustRightInd w:val="0"/>
        <w:rPr>
          <w:rFonts w:ascii="Calibri" w:hAnsi="Calibri" w:cs="Calibri"/>
          <w:sz w:val="20"/>
          <w:szCs w:val="20"/>
        </w:rPr>
      </w:pPr>
    </w:p>
    <w:p w14:paraId="6E622C8B" w14:textId="6FF68099" w:rsidR="000822D4" w:rsidRPr="00C100A7" w:rsidRDefault="000822D4" w:rsidP="00084B5B">
      <w:pPr>
        <w:autoSpaceDE w:val="0"/>
        <w:autoSpaceDN w:val="0"/>
        <w:adjustRightInd w:val="0"/>
        <w:rPr>
          <w:rFonts w:ascii="Calibri" w:hAnsi="Calibri" w:cs="Calibri"/>
          <w:sz w:val="20"/>
          <w:szCs w:val="20"/>
        </w:rPr>
      </w:pPr>
    </w:p>
    <w:p w14:paraId="09C9AE03" w14:textId="192568C8" w:rsidR="00223FD5" w:rsidRPr="00C100A7" w:rsidRDefault="00223FD5" w:rsidP="00084B5B">
      <w:pPr>
        <w:autoSpaceDE w:val="0"/>
        <w:autoSpaceDN w:val="0"/>
        <w:adjustRightInd w:val="0"/>
        <w:rPr>
          <w:rFonts w:ascii="Calibri" w:hAnsi="Calibri" w:cs="Calibri"/>
          <w:sz w:val="20"/>
          <w:szCs w:val="20"/>
        </w:rPr>
      </w:pPr>
    </w:p>
    <w:p w14:paraId="4B318344" w14:textId="4585B3E6" w:rsidR="00223FD5" w:rsidRPr="00C100A7" w:rsidRDefault="00223FD5" w:rsidP="00084B5B">
      <w:pPr>
        <w:autoSpaceDE w:val="0"/>
        <w:autoSpaceDN w:val="0"/>
        <w:adjustRightInd w:val="0"/>
        <w:rPr>
          <w:rFonts w:ascii="Calibri" w:hAnsi="Calibri" w:cs="Calibri"/>
          <w:sz w:val="20"/>
          <w:szCs w:val="20"/>
        </w:rPr>
      </w:pPr>
    </w:p>
    <w:p w14:paraId="3553637C" w14:textId="003F2F7C" w:rsidR="00223FD5" w:rsidRPr="00C100A7" w:rsidRDefault="00223FD5" w:rsidP="00084B5B">
      <w:pPr>
        <w:autoSpaceDE w:val="0"/>
        <w:autoSpaceDN w:val="0"/>
        <w:adjustRightInd w:val="0"/>
        <w:rPr>
          <w:rFonts w:ascii="Calibri" w:hAnsi="Calibri" w:cs="Calibri"/>
          <w:sz w:val="20"/>
          <w:szCs w:val="20"/>
        </w:rPr>
      </w:pPr>
    </w:p>
    <w:p w14:paraId="130D4BF1" w14:textId="00271042" w:rsidR="00223FD5" w:rsidRPr="00C100A7" w:rsidRDefault="00223FD5" w:rsidP="00084B5B">
      <w:pPr>
        <w:autoSpaceDE w:val="0"/>
        <w:autoSpaceDN w:val="0"/>
        <w:adjustRightInd w:val="0"/>
        <w:rPr>
          <w:rFonts w:ascii="Calibri" w:hAnsi="Calibri" w:cs="Calibri"/>
          <w:sz w:val="20"/>
          <w:szCs w:val="20"/>
        </w:rPr>
      </w:pPr>
    </w:p>
    <w:p w14:paraId="75A75C31" w14:textId="77777777" w:rsidR="00223FD5" w:rsidRPr="00C100A7" w:rsidRDefault="00223FD5" w:rsidP="00084B5B">
      <w:pPr>
        <w:autoSpaceDE w:val="0"/>
        <w:autoSpaceDN w:val="0"/>
        <w:adjustRightInd w:val="0"/>
        <w:rPr>
          <w:rFonts w:ascii="Calibri" w:hAnsi="Calibri" w:cs="Calibri"/>
          <w:sz w:val="20"/>
          <w:szCs w:val="20"/>
        </w:rPr>
      </w:pPr>
    </w:p>
    <w:p w14:paraId="6997BCFE" w14:textId="77777777" w:rsidR="00223FD5" w:rsidRPr="00C100A7" w:rsidRDefault="00223FD5" w:rsidP="00084B5B">
      <w:pPr>
        <w:autoSpaceDE w:val="0"/>
        <w:autoSpaceDN w:val="0"/>
        <w:adjustRightInd w:val="0"/>
        <w:rPr>
          <w:rFonts w:ascii="Calibri" w:hAnsi="Calibri" w:cs="Calibri"/>
          <w:sz w:val="20"/>
          <w:szCs w:val="20"/>
        </w:rPr>
      </w:pPr>
    </w:p>
    <w:p w14:paraId="4669CACE"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bCs/>
          <w:color w:val="000000" w:themeColor="text1"/>
          <w:sz w:val="20"/>
        </w:rPr>
      </w:pPr>
      <w:r w:rsidRPr="00C100A7">
        <w:rPr>
          <w:rFonts w:ascii="Calibri" w:hAnsi="Calibri" w:cs="Calibri"/>
          <w:b/>
          <w:bCs/>
          <w:color w:val="000000" w:themeColor="text1"/>
          <w:sz w:val="28"/>
          <w:szCs w:val="28"/>
        </w:rPr>
        <w:t>Christ, Culture, &amp; The Cross</w:t>
      </w:r>
    </w:p>
    <w:p w14:paraId="63962BE8" w14:textId="77777777" w:rsidR="00BC3B8C" w:rsidRPr="00C100A7" w:rsidRDefault="00BC3B8C" w:rsidP="00BC3B8C">
      <w:pPr>
        <w:tabs>
          <w:tab w:val="left" w:pos="180"/>
          <w:tab w:val="left" w:pos="360"/>
          <w:tab w:val="left" w:pos="540"/>
        </w:tabs>
        <w:rPr>
          <w:rFonts w:ascii="Calibri" w:eastAsia="Times New Roman" w:hAnsi="Calibri" w:cs="Calibri"/>
          <w:i/>
          <w:color w:val="000000" w:themeColor="text1"/>
          <w:sz w:val="26"/>
          <w:szCs w:val="26"/>
        </w:rPr>
      </w:pPr>
      <w:r w:rsidRPr="00C100A7">
        <w:rPr>
          <w:rFonts w:ascii="Calibri" w:eastAsia="Times New Roman" w:hAnsi="Calibri" w:cs="Calibri"/>
          <w:i/>
          <w:color w:val="000000" w:themeColor="text1"/>
          <w:sz w:val="26"/>
          <w:szCs w:val="26"/>
        </w:rPr>
        <w:tab/>
        <w:t xml:space="preserve"> Conflict In Corinth</w:t>
      </w:r>
    </w:p>
    <w:p w14:paraId="131F52C7" w14:textId="77777777" w:rsidR="00BC3B8C" w:rsidRPr="00C100A7" w:rsidRDefault="00BC3B8C" w:rsidP="00BC3B8C">
      <w:pPr>
        <w:autoSpaceDE w:val="0"/>
        <w:autoSpaceDN w:val="0"/>
        <w:adjustRightInd w:val="0"/>
        <w:ind w:left="360"/>
        <w:rPr>
          <w:rFonts w:ascii="Calibri" w:hAnsi="Calibri" w:cs="Calibri"/>
          <w:color w:val="000000"/>
          <w:sz w:val="20"/>
          <w:szCs w:val="20"/>
        </w:rPr>
      </w:pPr>
      <w:r w:rsidRPr="00C100A7">
        <w:rPr>
          <w:rFonts w:ascii="Calibri" w:hAnsi="Calibri" w:cs="Calibri"/>
          <w:color w:val="000000"/>
          <w:sz w:val="20"/>
          <w:szCs w:val="20"/>
        </w:rPr>
        <w:t>1 Corinthians 1:10-17</w:t>
      </w:r>
    </w:p>
    <w:p w14:paraId="33B75A8F" w14:textId="77777777" w:rsidR="00BC3B8C" w:rsidRPr="00C100A7" w:rsidRDefault="00BC3B8C" w:rsidP="00BC3B8C">
      <w:pPr>
        <w:autoSpaceDE w:val="0"/>
        <w:autoSpaceDN w:val="0"/>
        <w:adjustRightInd w:val="0"/>
        <w:ind w:left="360"/>
        <w:rPr>
          <w:rFonts w:ascii="Calibri" w:hAnsi="Calibri" w:cs="Calibri"/>
          <w:color w:val="000000"/>
          <w:sz w:val="20"/>
          <w:szCs w:val="20"/>
        </w:rPr>
      </w:pPr>
    </w:p>
    <w:p w14:paraId="1C19F79E" w14:textId="77777777" w:rsidR="00BC3B8C" w:rsidRPr="00C100A7" w:rsidRDefault="00BC3B8C" w:rsidP="00BC3B8C">
      <w:pPr>
        <w:rPr>
          <w:rFonts w:ascii="Calibri" w:hAnsi="Calibri" w:cs="Calibri"/>
          <w:sz w:val="20"/>
          <w:szCs w:val="20"/>
        </w:rPr>
      </w:pPr>
    </w:p>
    <w:p w14:paraId="2B3D2FCF" w14:textId="77777777" w:rsidR="00BC3B8C" w:rsidRPr="00C100A7" w:rsidRDefault="00BC3B8C" w:rsidP="00BC3B8C">
      <w:pPr>
        <w:rPr>
          <w:rFonts w:ascii="Calibri" w:hAnsi="Calibri" w:cs="Calibri"/>
          <w:sz w:val="20"/>
          <w:szCs w:val="20"/>
        </w:rPr>
      </w:pPr>
    </w:p>
    <w:p w14:paraId="655FCFA5" w14:textId="77777777" w:rsidR="00BC3B8C" w:rsidRPr="00C100A7" w:rsidRDefault="00BC3B8C" w:rsidP="00BC3B8C">
      <w:pPr>
        <w:rPr>
          <w:rFonts w:ascii="Calibri" w:hAnsi="Calibri" w:cs="Calibri"/>
          <w:sz w:val="20"/>
          <w:szCs w:val="20"/>
        </w:rPr>
      </w:pPr>
    </w:p>
    <w:p w14:paraId="27ADD6AB" w14:textId="77777777" w:rsidR="00BC3B8C" w:rsidRPr="00C100A7" w:rsidRDefault="00BC3B8C" w:rsidP="00BC3B8C">
      <w:pPr>
        <w:rPr>
          <w:rFonts w:ascii="Calibri" w:hAnsi="Calibri" w:cs="Calibri"/>
          <w:sz w:val="20"/>
          <w:szCs w:val="20"/>
        </w:rPr>
      </w:pPr>
    </w:p>
    <w:p w14:paraId="53111CE9"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28EF8BA"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1E8C87E"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2F5DF84C" w14:textId="13A98B86" w:rsidR="00BC3B8C" w:rsidRPr="00C100A7" w:rsidRDefault="00BC3B8C" w:rsidP="00BC3B8C">
      <w:pPr>
        <w:pStyle w:val="Text"/>
        <w:tabs>
          <w:tab w:val="left" w:pos="180"/>
          <w:tab w:val="left" w:pos="360"/>
          <w:tab w:val="left" w:pos="540"/>
          <w:tab w:val="left" w:pos="720"/>
          <w:tab w:val="left" w:pos="900"/>
        </w:tabs>
        <w:rPr>
          <w:rFonts w:ascii="Calibri" w:hAnsi="Calibri" w:cs="Calibri"/>
          <w:bCs/>
          <w:color w:val="000000" w:themeColor="text1"/>
          <w:sz w:val="20"/>
        </w:rPr>
      </w:pPr>
      <w:r w:rsidRPr="00C100A7">
        <w:rPr>
          <w:rFonts w:ascii="Calibri" w:hAnsi="Calibri" w:cs="Calibri"/>
          <w:b/>
          <w:bCs/>
          <w:color w:val="000000" w:themeColor="text1"/>
          <w:sz w:val="28"/>
          <w:szCs w:val="28"/>
        </w:rPr>
        <w:t>Christ, Culture, &amp; The Cross</w:t>
      </w:r>
    </w:p>
    <w:p w14:paraId="430B383A" w14:textId="77777777" w:rsidR="00BC3B8C" w:rsidRPr="00C100A7" w:rsidRDefault="00BC3B8C" w:rsidP="00BC3B8C">
      <w:pPr>
        <w:tabs>
          <w:tab w:val="left" w:pos="180"/>
          <w:tab w:val="left" w:pos="360"/>
          <w:tab w:val="left" w:pos="540"/>
        </w:tabs>
        <w:rPr>
          <w:rFonts w:ascii="Calibri" w:eastAsia="Times New Roman" w:hAnsi="Calibri" w:cs="Calibri"/>
          <w:i/>
          <w:color w:val="000000" w:themeColor="text1"/>
          <w:sz w:val="26"/>
          <w:szCs w:val="26"/>
        </w:rPr>
      </w:pPr>
      <w:r w:rsidRPr="00C100A7">
        <w:rPr>
          <w:rFonts w:ascii="Calibri" w:eastAsia="Times New Roman" w:hAnsi="Calibri" w:cs="Calibri"/>
          <w:i/>
          <w:color w:val="000000" w:themeColor="text1"/>
          <w:sz w:val="26"/>
          <w:szCs w:val="26"/>
        </w:rPr>
        <w:tab/>
        <w:t>The Key Principle</w:t>
      </w:r>
    </w:p>
    <w:p w14:paraId="2078E0E3" w14:textId="77777777" w:rsidR="00BC3B8C" w:rsidRPr="00C100A7" w:rsidRDefault="00BC3B8C" w:rsidP="00BC3B8C">
      <w:pPr>
        <w:autoSpaceDE w:val="0"/>
        <w:autoSpaceDN w:val="0"/>
        <w:adjustRightInd w:val="0"/>
        <w:rPr>
          <w:rFonts w:ascii="Calibri" w:hAnsi="Calibri" w:cs="Calibri"/>
          <w:color w:val="000000"/>
          <w:sz w:val="20"/>
          <w:szCs w:val="20"/>
        </w:rPr>
      </w:pPr>
    </w:p>
    <w:p w14:paraId="585839CF" w14:textId="77777777" w:rsidR="00BC3B8C" w:rsidRPr="00C100A7" w:rsidRDefault="00BC3B8C" w:rsidP="00BC3B8C">
      <w:pPr>
        <w:pStyle w:val="ListParagraph"/>
        <w:numPr>
          <w:ilvl w:val="0"/>
          <w:numId w:val="25"/>
        </w:numPr>
        <w:autoSpaceDE w:val="0"/>
        <w:autoSpaceDN w:val="0"/>
        <w:adjustRightInd w:val="0"/>
        <w:spacing w:after="0"/>
        <w:ind w:left="810" w:hanging="450"/>
        <w:rPr>
          <w:rFonts w:ascii="Calibri" w:hAnsi="Calibri" w:cs="Calibri"/>
          <w:i/>
          <w:iCs/>
          <w:color w:val="000000"/>
          <w:sz w:val="22"/>
          <w:szCs w:val="22"/>
        </w:rPr>
      </w:pPr>
      <w:r w:rsidRPr="00C100A7">
        <w:rPr>
          <w:rFonts w:ascii="Calibri" w:eastAsia="Times New Roman" w:hAnsi="Calibri" w:cs="Calibri"/>
          <w:iCs/>
          <w:color w:val="000000" w:themeColor="text1"/>
        </w:rPr>
        <w:t>___________ . . . Is A _______ ________________.</w:t>
      </w:r>
    </w:p>
    <w:p w14:paraId="4BAE8FC4" w14:textId="77777777" w:rsidR="00BC3B8C" w:rsidRPr="00C100A7" w:rsidRDefault="00BC3B8C" w:rsidP="00BC3B8C">
      <w:pPr>
        <w:pStyle w:val="ListParagraph"/>
        <w:tabs>
          <w:tab w:val="left" w:pos="180"/>
          <w:tab w:val="left" w:pos="360"/>
          <w:tab w:val="left" w:pos="540"/>
        </w:tabs>
        <w:spacing w:after="0"/>
        <w:rPr>
          <w:rFonts w:ascii="Calibri" w:eastAsia="Times New Roman" w:hAnsi="Calibri" w:cs="Calibri"/>
          <w:iCs/>
          <w:color w:val="000000" w:themeColor="text1"/>
        </w:rPr>
      </w:pPr>
    </w:p>
    <w:p w14:paraId="73543B95" w14:textId="62F266F5" w:rsidR="00BC3B8C" w:rsidRPr="00C100A7" w:rsidRDefault="00BC3B8C" w:rsidP="00BC3B8C">
      <w:pPr>
        <w:pStyle w:val="ListParagraph"/>
        <w:tabs>
          <w:tab w:val="left" w:pos="180"/>
          <w:tab w:val="left" w:pos="360"/>
          <w:tab w:val="left" w:pos="540"/>
        </w:tabs>
        <w:spacing w:after="0"/>
        <w:ind w:left="900"/>
        <w:rPr>
          <w:rFonts w:ascii="Calibri" w:eastAsia="Times New Roman" w:hAnsi="Calibri" w:cs="Calibri"/>
          <w:iCs/>
          <w:color w:val="000000" w:themeColor="text1"/>
          <w:sz w:val="20"/>
          <w:szCs w:val="20"/>
        </w:rPr>
      </w:pPr>
      <w:r w:rsidRPr="00C100A7">
        <w:rPr>
          <w:rFonts w:ascii="Calibri" w:eastAsia="Times New Roman" w:hAnsi="Calibri" w:cs="Calibri"/>
          <w:iCs/>
          <w:color w:val="000000" w:themeColor="text1"/>
          <w:sz w:val="20"/>
          <w:szCs w:val="20"/>
        </w:rPr>
        <w:t xml:space="preserve">I appeal to you, </w:t>
      </w:r>
      <w:proofErr w:type="gramStart"/>
      <w:r w:rsidRPr="00C100A7">
        <w:rPr>
          <w:rFonts w:ascii="Calibri" w:eastAsia="Times New Roman" w:hAnsi="Calibri" w:cs="Calibri"/>
          <w:iCs/>
          <w:color w:val="000000" w:themeColor="text1"/>
          <w:sz w:val="20"/>
          <w:szCs w:val="20"/>
        </w:rPr>
        <w:t>brothers</w:t>
      </w:r>
      <w:proofErr w:type="gramEnd"/>
      <w:r w:rsidRPr="00C100A7">
        <w:rPr>
          <w:rFonts w:ascii="Calibri" w:eastAsia="Times New Roman" w:hAnsi="Calibri" w:cs="Calibri"/>
          <w:iCs/>
          <w:color w:val="000000" w:themeColor="text1"/>
          <w:sz w:val="20"/>
          <w:szCs w:val="20"/>
        </w:rPr>
        <w:t xml:space="preserve"> and sisters, in the name of our Lord Jesus Christ, that all of you agree with one another in what you say and that there be no divisions among you, but that you be perfectly united in mind and thought.</w:t>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t xml:space="preserve">       </w:t>
      </w:r>
      <w:r w:rsidR="00C100A7" w:rsidRPr="00C100A7">
        <w:rPr>
          <w:rFonts w:ascii="Calibri" w:eastAsia="Times New Roman" w:hAnsi="Calibri" w:cs="Calibri"/>
          <w:iCs/>
          <w:color w:val="000000" w:themeColor="text1"/>
          <w:sz w:val="20"/>
          <w:szCs w:val="20"/>
        </w:rPr>
        <w:tab/>
        <w:t xml:space="preserve">       </w:t>
      </w:r>
      <w:r w:rsidRPr="00C100A7">
        <w:rPr>
          <w:rFonts w:ascii="Calibri" w:eastAsia="Times New Roman" w:hAnsi="Calibri" w:cs="Calibri"/>
          <w:iCs/>
          <w:color w:val="000000" w:themeColor="text1"/>
          <w:sz w:val="20"/>
          <w:szCs w:val="20"/>
        </w:rPr>
        <w:t xml:space="preserve">     (1 Corinthians 1:10)</w:t>
      </w:r>
    </w:p>
    <w:p w14:paraId="302BECF8" w14:textId="3D2E5255" w:rsidR="00BC3B8C" w:rsidRPr="00C100A7" w:rsidRDefault="00BC3B8C" w:rsidP="00BC3B8C">
      <w:pPr>
        <w:pStyle w:val="ListParagraph"/>
        <w:tabs>
          <w:tab w:val="left" w:pos="180"/>
          <w:tab w:val="left" w:pos="360"/>
          <w:tab w:val="left" w:pos="540"/>
        </w:tabs>
        <w:spacing w:after="0"/>
        <w:ind w:left="900"/>
        <w:rPr>
          <w:rFonts w:ascii="Calibri" w:eastAsia="Times New Roman" w:hAnsi="Calibri" w:cs="Calibri"/>
          <w:iCs/>
          <w:color w:val="000000" w:themeColor="text1"/>
          <w:sz w:val="20"/>
          <w:szCs w:val="20"/>
        </w:rPr>
      </w:pPr>
      <w:r w:rsidRPr="00C100A7">
        <w:rPr>
          <w:rFonts w:ascii="Calibri" w:eastAsia="Times New Roman" w:hAnsi="Calibri" w:cs="Calibri"/>
          <w:sz w:val="20"/>
          <w:szCs w:val="20"/>
        </w:rPr>
        <w:lastRenderedPageBreak/>
        <w:t xml:space="preserve">I hear that when you come together as a church, there are divisions among you, and to some extent I believe it. No doubt there </w:t>
      </w:r>
      <w:proofErr w:type="gramStart"/>
      <w:r w:rsidRPr="00C100A7">
        <w:rPr>
          <w:rFonts w:ascii="Calibri" w:eastAsia="Times New Roman" w:hAnsi="Calibri" w:cs="Calibri"/>
          <w:sz w:val="20"/>
          <w:szCs w:val="20"/>
        </w:rPr>
        <w:t>have to</w:t>
      </w:r>
      <w:proofErr w:type="gramEnd"/>
      <w:r w:rsidRPr="00C100A7">
        <w:rPr>
          <w:rFonts w:ascii="Calibri" w:eastAsia="Times New Roman" w:hAnsi="Calibri" w:cs="Calibri"/>
          <w:sz w:val="20"/>
          <w:szCs w:val="20"/>
        </w:rPr>
        <w:t xml:space="preserve"> be differences among you to show which of you have God’s approval.  </w:t>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Pr="00C100A7">
        <w:rPr>
          <w:rFonts w:ascii="Calibri" w:eastAsia="Times New Roman" w:hAnsi="Calibri" w:cs="Calibri"/>
          <w:sz w:val="20"/>
          <w:szCs w:val="20"/>
        </w:rPr>
        <w:tab/>
        <w:t xml:space="preserve">  </w:t>
      </w:r>
      <w:r w:rsidR="00C100A7" w:rsidRPr="00C100A7">
        <w:rPr>
          <w:rFonts w:ascii="Calibri" w:eastAsia="Times New Roman" w:hAnsi="Calibri" w:cs="Calibri"/>
          <w:sz w:val="20"/>
          <w:szCs w:val="20"/>
        </w:rPr>
        <w:tab/>
        <w:t xml:space="preserve">  </w:t>
      </w:r>
      <w:r w:rsidRPr="00C100A7">
        <w:rPr>
          <w:rFonts w:ascii="Calibri" w:eastAsia="Times New Roman" w:hAnsi="Calibri" w:cs="Calibri"/>
          <w:sz w:val="20"/>
          <w:szCs w:val="20"/>
        </w:rPr>
        <w:t xml:space="preserve">  (1 Corinthians 11:18-19)</w:t>
      </w:r>
    </w:p>
    <w:p w14:paraId="202EB0B9" w14:textId="77777777" w:rsidR="00BC3B8C" w:rsidRPr="00C100A7" w:rsidRDefault="00BC3B8C" w:rsidP="00BC3B8C">
      <w:pPr>
        <w:pStyle w:val="ListParagraph"/>
        <w:tabs>
          <w:tab w:val="left" w:pos="180"/>
          <w:tab w:val="left" w:pos="360"/>
          <w:tab w:val="left" w:pos="540"/>
        </w:tabs>
        <w:spacing w:after="0"/>
        <w:ind w:left="900"/>
        <w:rPr>
          <w:rFonts w:ascii="Calibri" w:eastAsia="Times New Roman" w:hAnsi="Calibri" w:cs="Calibri"/>
          <w:sz w:val="20"/>
          <w:szCs w:val="20"/>
        </w:rPr>
      </w:pPr>
    </w:p>
    <w:p w14:paraId="3A3E7FC0" w14:textId="77777777" w:rsidR="00BC3B8C" w:rsidRPr="00C100A7" w:rsidRDefault="00BC3B8C" w:rsidP="00BC3B8C">
      <w:pPr>
        <w:pStyle w:val="ListParagraph"/>
        <w:tabs>
          <w:tab w:val="left" w:pos="180"/>
          <w:tab w:val="left" w:pos="360"/>
          <w:tab w:val="left" w:pos="540"/>
        </w:tabs>
        <w:spacing w:after="0"/>
        <w:ind w:left="900"/>
        <w:rPr>
          <w:rFonts w:ascii="Calibri" w:hAnsi="Calibri" w:cs="Calibri"/>
          <w:color w:val="000000"/>
          <w:sz w:val="20"/>
          <w:szCs w:val="20"/>
        </w:rPr>
      </w:pPr>
      <w:r w:rsidRPr="00C100A7">
        <w:rPr>
          <w:rFonts w:ascii="Calibri" w:hAnsi="Calibri" w:cs="Calibri"/>
          <w:color w:val="000000"/>
          <w:sz w:val="20"/>
          <w:szCs w:val="20"/>
        </w:rPr>
        <w:t>Whatever happens, conduct yourselves in a manner worthy of the gospel of Christ. Then, whether I come and see you</w:t>
      </w:r>
      <w:r w:rsidRPr="00C100A7">
        <w:rPr>
          <w:rFonts w:ascii="Calibri" w:hAnsi="Calibri" w:cs="Calibri"/>
          <w:color w:val="FF0000"/>
          <w:sz w:val="20"/>
          <w:szCs w:val="20"/>
        </w:rPr>
        <w:t xml:space="preserve"> </w:t>
      </w:r>
      <w:r w:rsidRPr="00C100A7">
        <w:rPr>
          <w:rFonts w:ascii="Calibri" w:hAnsi="Calibri" w:cs="Calibri"/>
          <w:color w:val="000000"/>
          <w:sz w:val="20"/>
          <w:szCs w:val="20"/>
        </w:rPr>
        <w:t>or</w:t>
      </w:r>
      <w:r w:rsidRPr="00C100A7">
        <w:rPr>
          <w:rFonts w:ascii="Calibri" w:hAnsi="Calibri" w:cs="Calibri"/>
          <w:color w:val="FF0000"/>
          <w:sz w:val="20"/>
          <w:szCs w:val="20"/>
        </w:rPr>
        <w:t xml:space="preserve"> </w:t>
      </w:r>
      <w:r w:rsidRPr="00C100A7">
        <w:rPr>
          <w:rFonts w:ascii="Calibri" w:hAnsi="Calibri" w:cs="Calibri"/>
          <w:color w:val="000000"/>
          <w:sz w:val="20"/>
          <w:szCs w:val="20"/>
        </w:rPr>
        <w:t>only hear about you in my absence, I</w:t>
      </w:r>
      <w:r w:rsidRPr="00C100A7">
        <w:rPr>
          <w:rFonts w:ascii="Calibri" w:hAnsi="Calibri" w:cs="Calibri"/>
          <w:color w:val="FF0000"/>
          <w:sz w:val="20"/>
          <w:szCs w:val="20"/>
        </w:rPr>
        <w:t xml:space="preserve"> </w:t>
      </w:r>
      <w:r w:rsidRPr="00C100A7">
        <w:rPr>
          <w:rFonts w:ascii="Calibri" w:hAnsi="Calibri" w:cs="Calibri"/>
          <w:color w:val="000000"/>
          <w:sz w:val="20"/>
          <w:szCs w:val="20"/>
        </w:rPr>
        <w:t>will know that you stand firm</w:t>
      </w:r>
      <w:r w:rsidRPr="00C100A7">
        <w:rPr>
          <w:rFonts w:ascii="Calibri" w:hAnsi="Calibri" w:cs="Calibri"/>
          <w:color w:val="FF0000"/>
          <w:sz w:val="20"/>
          <w:szCs w:val="20"/>
        </w:rPr>
        <w:t xml:space="preserve"> </w:t>
      </w:r>
      <w:r w:rsidRPr="00C100A7">
        <w:rPr>
          <w:rFonts w:ascii="Calibri" w:hAnsi="Calibri" w:cs="Calibri"/>
          <w:color w:val="000000"/>
          <w:sz w:val="20"/>
          <w:szCs w:val="20"/>
        </w:rPr>
        <w:t>in the one Spirit,</w:t>
      </w:r>
      <w:r w:rsidRPr="00C100A7">
        <w:rPr>
          <w:rFonts w:ascii="Calibri" w:hAnsi="Calibri" w:cs="Calibri"/>
          <w:color w:val="FF0000"/>
          <w:sz w:val="20"/>
          <w:szCs w:val="20"/>
        </w:rPr>
        <w:t xml:space="preserve"> </w:t>
      </w:r>
      <w:r w:rsidRPr="00C100A7">
        <w:rPr>
          <w:rFonts w:ascii="Calibri" w:hAnsi="Calibri" w:cs="Calibri"/>
          <w:color w:val="000000"/>
          <w:sz w:val="20"/>
          <w:szCs w:val="20"/>
        </w:rPr>
        <w:t xml:space="preserve">striving together as one for the faith of the gospel.  . . . </w:t>
      </w:r>
    </w:p>
    <w:p w14:paraId="0AB7BABA" w14:textId="77777777" w:rsidR="00BC3B8C" w:rsidRPr="00C100A7" w:rsidRDefault="00BC3B8C" w:rsidP="00BC3B8C">
      <w:pPr>
        <w:pStyle w:val="ListParagraph"/>
        <w:tabs>
          <w:tab w:val="left" w:pos="180"/>
          <w:tab w:val="left" w:pos="360"/>
          <w:tab w:val="left" w:pos="540"/>
        </w:tabs>
        <w:spacing w:after="0"/>
        <w:ind w:left="900"/>
        <w:rPr>
          <w:rFonts w:ascii="Calibri" w:hAnsi="Calibri" w:cs="Calibri"/>
          <w:color w:val="000000"/>
          <w:sz w:val="20"/>
          <w:szCs w:val="20"/>
        </w:rPr>
      </w:pPr>
    </w:p>
    <w:p w14:paraId="45831A1B" w14:textId="0619FF32" w:rsidR="00BC3B8C" w:rsidRPr="00C100A7" w:rsidRDefault="00BC3B8C" w:rsidP="00BC3B8C">
      <w:pPr>
        <w:pStyle w:val="ListParagraph"/>
        <w:tabs>
          <w:tab w:val="left" w:pos="180"/>
          <w:tab w:val="left" w:pos="360"/>
          <w:tab w:val="left" w:pos="540"/>
        </w:tabs>
        <w:spacing w:after="0"/>
        <w:ind w:left="900"/>
        <w:rPr>
          <w:rFonts w:ascii="Calibri" w:hAnsi="Calibri" w:cs="Calibri"/>
          <w:color w:val="000000"/>
          <w:sz w:val="20"/>
          <w:szCs w:val="20"/>
        </w:rPr>
      </w:pPr>
      <w:r w:rsidRPr="00C100A7">
        <w:rPr>
          <w:rFonts w:ascii="Calibri" w:hAnsi="Calibri" w:cs="Calibri"/>
          <w:color w:val="000000"/>
          <w:sz w:val="20"/>
          <w:szCs w:val="20"/>
        </w:rPr>
        <w:t>. . . make my joy complete by being like-minded, having the same love, being one in spirit and of one mind.</w:t>
      </w:r>
      <w:r w:rsidRPr="00C100A7">
        <w:rPr>
          <w:rFonts w:ascii="Calibri" w:hAnsi="Calibri" w:cs="Calibri"/>
          <w:color w:val="000000"/>
          <w:sz w:val="20"/>
          <w:szCs w:val="20"/>
        </w:rPr>
        <w:tab/>
      </w:r>
      <w:r w:rsidRPr="00C100A7">
        <w:rPr>
          <w:rFonts w:ascii="Calibri" w:hAnsi="Calibri" w:cs="Calibri"/>
          <w:color w:val="000000"/>
          <w:sz w:val="20"/>
          <w:szCs w:val="20"/>
        </w:rPr>
        <w:tab/>
        <w:t xml:space="preserve">     </w:t>
      </w:r>
      <w:r w:rsidRPr="00C100A7">
        <w:rPr>
          <w:rFonts w:ascii="Calibri" w:hAnsi="Calibri" w:cs="Calibri"/>
          <w:color w:val="000000"/>
          <w:sz w:val="20"/>
          <w:szCs w:val="20"/>
        </w:rPr>
        <w:tab/>
      </w:r>
      <w:r w:rsidRPr="00C100A7">
        <w:rPr>
          <w:rFonts w:ascii="Calibri" w:hAnsi="Calibri" w:cs="Calibri"/>
          <w:color w:val="000000"/>
          <w:sz w:val="20"/>
          <w:szCs w:val="20"/>
        </w:rPr>
        <w:tab/>
      </w:r>
      <w:r w:rsidRPr="00C100A7">
        <w:rPr>
          <w:rFonts w:ascii="Calibri" w:hAnsi="Calibri" w:cs="Calibri"/>
          <w:color w:val="000000"/>
          <w:sz w:val="20"/>
          <w:szCs w:val="20"/>
        </w:rPr>
        <w:tab/>
      </w:r>
      <w:r w:rsidRPr="00C100A7">
        <w:rPr>
          <w:rFonts w:ascii="Calibri" w:hAnsi="Calibri" w:cs="Calibri"/>
          <w:color w:val="000000"/>
          <w:sz w:val="20"/>
          <w:szCs w:val="20"/>
        </w:rPr>
        <w:tab/>
      </w:r>
      <w:r w:rsidRPr="00C100A7">
        <w:rPr>
          <w:rFonts w:ascii="Calibri" w:hAnsi="Calibri" w:cs="Calibri"/>
          <w:color w:val="000000"/>
          <w:sz w:val="20"/>
          <w:szCs w:val="20"/>
        </w:rPr>
        <w:tab/>
      </w:r>
      <w:r w:rsidRPr="00C100A7">
        <w:rPr>
          <w:rFonts w:ascii="Calibri" w:hAnsi="Calibri" w:cs="Calibri"/>
          <w:color w:val="000000"/>
          <w:sz w:val="20"/>
          <w:szCs w:val="20"/>
        </w:rPr>
        <w:tab/>
      </w:r>
      <w:r w:rsidRPr="00C100A7">
        <w:rPr>
          <w:rFonts w:ascii="Calibri" w:hAnsi="Calibri" w:cs="Calibri"/>
          <w:color w:val="000000"/>
          <w:sz w:val="20"/>
          <w:szCs w:val="20"/>
        </w:rPr>
        <w:tab/>
        <w:t xml:space="preserve">      (Philippians 1:27 &amp; 2:2)</w:t>
      </w:r>
    </w:p>
    <w:p w14:paraId="518D61E9" w14:textId="35196D28" w:rsidR="00BC3B8C" w:rsidRPr="00C100A7" w:rsidRDefault="00C100A7" w:rsidP="00BC3B8C">
      <w:pPr>
        <w:pStyle w:val="ListParagraph"/>
        <w:tabs>
          <w:tab w:val="left" w:pos="180"/>
          <w:tab w:val="left" w:pos="360"/>
          <w:tab w:val="left" w:pos="540"/>
        </w:tabs>
        <w:spacing w:after="0"/>
        <w:ind w:left="900"/>
        <w:rPr>
          <w:rFonts w:ascii="Calibri" w:eastAsia="Times New Roman" w:hAnsi="Calibri" w:cs="Calibri"/>
          <w:iCs/>
          <w:color w:val="000000" w:themeColor="text1"/>
          <w:sz w:val="20"/>
          <w:szCs w:val="20"/>
        </w:rPr>
      </w:pPr>
      <w:r w:rsidRPr="00C100A7">
        <w:rPr>
          <w:rFonts w:ascii="Calibri" w:eastAsia="Times New Roman" w:hAnsi="Calibri" w:cs="Calibri"/>
          <w:iCs/>
          <w:color w:val="000000" w:themeColor="text1"/>
          <w:sz w:val="20"/>
          <w:szCs w:val="20"/>
        </w:rPr>
        <w:t xml:space="preserve"> </w:t>
      </w:r>
    </w:p>
    <w:p w14:paraId="37F21B42" w14:textId="4992AF61" w:rsidR="00BC3B8C" w:rsidRPr="00C100A7" w:rsidRDefault="00BC3B8C" w:rsidP="00BC3B8C">
      <w:pPr>
        <w:pStyle w:val="ListParagraph"/>
        <w:tabs>
          <w:tab w:val="left" w:pos="180"/>
          <w:tab w:val="left" w:pos="360"/>
          <w:tab w:val="left" w:pos="540"/>
        </w:tabs>
        <w:spacing w:after="0"/>
        <w:ind w:left="900"/>
        <w:rPr>
          <w:rFonts w:ascii="Calibri" w:eastAsia="Times New Roman" w:hAnsi="Calibri" w:cs="Calibri"/>
          <w:iCs/>
          <w:color w:val="000000" w:themeColor="text1"/>
          <w:sz w:val="20"/>
          <w:szCs w:val="20"/>
        </w:rPr>
      </w:pPr>
      <w:r w:rsidRPr="00C100A7">
        <w:rPr>
          <w:rFonts w:ascii="Calibri" w:eastAsia="Times New Roman" w:hAnsi="Calibri" w:cs="Calibri"/>
          <w:iCs/>
          <w:color w:val="000000" w:themeColor="text1"/>
          <w:sz w:val="20"/>
          <w:szCs w:val="20"/>
        </w:rPr>
        <w:t>As a prisoner for the Lord, then, I urge you to live a life worthy of the calling you have received. Be completely humble and gentle; be patient, bearing with one another in love. Make every effort to keep the unity of the Spirit through the bond of peace.</w:t>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r>
      <w:r w:rsidRPr="00C100A7">
        <w:rPr>
          <w:rFonts w:ascii="Calibri" w:eastAsia="Times New Roman" w:hAnsi="Calibri" w:cs="Calibri"/>
          <w:iCs/>
          <w:color w:val="000000" w:themeColor="text1"/>
          <w:sz w:val="20"/>
          <w:szCs w:val="20"/>
        </w:rPr>
        <w:tab/>
        <w:t xml:space="preserve">         </w:t>
      </w:r>
      <w:r w:rsidR="00C100A7" w:rsidRPr="00C100A7">
        <w:rPr>
          <w:rFonts w:ascii="Calibri" w:eastAsia="Times New Roman" w:hAnsi="Calibri" w:cs="Calibri"/>
          <w:iCs/>
          <w:color w:val="000000" w:themeColor="text1"/>
          <w:sz w:val="20"/>
          <w:szCs w:val="20"/>
        </w:rPr>
        <w:t xml:space="preserve">               </w:t>
      </w:r>
      <w:r w:rsidRPr="00C100A7">
        <w:rPr>
          <w:rFonts w:ascii="Calibri" w:eastAsia="Times New Roman" w:hAnsi="Calibri" w:cs="Calibri"/>
          <w:iCs/>
          <w:color w:val="000000" w:themeColor="text1"/>
          <w:sz w:val="20"/>
          <w:szCs w:val="20"/>
        </w:rPr>
        <w:t xml:space="preserve">        (Ephesians 4:1-3)</w:t>
      </w:r>
    </w:p>
    <w:p w14:paraId="5E0C973B" w14:textId="2E5FE0DB" w:rsidR="00BC3B8C" w:rsidRPr="00C100A7" w:rsidRDefault="00C100A7" w:rsidP="00BC3B8C">
      <w:pPr>
        <w:pStyle w:val="ListParagraph"/>
        <w:tabs>
          <w:tab w:val="left" w:pos="180"/>
          <w:tab w:val="left" w:pos="360"/>
          <w:tab w:val="left" w:pos="540"/>
        </w:tabs>
        <w:spacing w:after="0"/>
        <w:ind w:left="900"/>
        <w:rPr>
          <w:rFonts w:ascii="Calibri" w:eastAsia="Times New Roman" w:hAnsi="Calibri" w:cs="Calibri"/>
          <w:iCs/>
          <w:color w:val="000000" w:themeColor="text1"/>
          <w:sz w:val="20"/>
          <w:szCs w:val="20"/>
        </w:rPr>
      </w:pPr>
      <w:r w:rsidRPr="00C100A7">
        <w:rPr>
          <w:rFonts w:ascii="Calibri" w:eastAsia="Times New Roman" w:hAnsi="Calibri" w:cs="Calibri"/>
          <w:iCs/>
          <w:color w:val="000000" w:themeColor="text1"/>
          <w:sz w:val="20"/>
          <w:szCs w:val="20"/>
        </w:rPr>
        <w:t xml:space="preserve"> </w:t>
      </w:r>
    </w:p>
    <w:p w14:paraId="056C305D" w14:textId="77777777" w:rsidR="00703BB5" w:rsidRDefault="00BC3B8C" w:rsidP="00BC3B8C">
      <w:pPr>
        <w:ind w:left="900"/>
        <w:rPr>
          <w:rFonts w:ascii="Calibri" w:eastAsia="Times New Roman" w:hAnsi="Calibri" w:cs="Calibri"/>
          <w:sz w:val="20"/>
          <w:szCs w:val="20"/>
        </w:rPr>
      </w:pPr>
      <w:r w:rsidRPr="00C100A7">
        <w:rPr>
          <w:rFonts w:ascii="Calibri" w:eastAsia="Times New Roman" w:hAnsi="Calibri" w:cs="Calibri"/>
          <w:sz w:val="20"/>
          <w:szCs w:val="20"/>
        </w:rPr>
        <w:t>There is one body</w:t>
      </w:r>
      <w:r w:rsidR="00703BB5">
        <w:rPr>
          <w:rFonts w:ascii="Calibri" w:eastAsia="Times New Roman" w:hAnsi="Calibri" w:cs="Calibri"/>
          <w:sz w:val="20"/>
          <w:szCs w:val="20"/>
        </w:rPr>
        <w:t xml:space="preserve"> and one Spirit</w:t>
      </w:r>
      <w:r w:rsidRPr="00C100A7">
        <w:rPr>
          <w:rFonts w:ascii="Calibri" w:eastAsia="Times New Roman" w:hAnsi="Calibri" w:cs="Calibri"/>
          <w:sz w:val="20"/>
          <w:szCs w:val="20"/>
        </w:rPr>
        <w:t>, just as you were called to one hope when you were called; one Lord, one faith</w:t>
      </w:r>
      <w:r w:rsidR="00703BB5">
        <w:rPr>
          <w:rFonts w:ascii="Calibri" w:eastAsia="Times New Roman" w:hAnsi="Calibri" w:cs="Calibri"/>
          <w:sz w:val="20"/>
          <w:szCs w:val="20"/>
        </w:rPr>
        <w:t>,</w:t>
      </w:r>
      <w:r w:rsidRPr="00C100A7">
        <w:rPr>
          <w:rFonts w:ascii="Calibri" w:eastAsia="Times New Roman" w:hAnsi="Calibri" w:cs="Calibri"/>
          <w:sz w:val="20"/>
          <w:szCs w:val="20"/>
        </w:rPr>
        <w:t xml:space="preserve"> one baptism; one God and Father of all, who is over all and through all and in all.</w:t>
      </w:r>
    </w:p>
    <w:p w14:paraId="24128DA0" w14:textId="57387B74" w:rsidR="00BC3B8C" w:rsidRPr="00C100A7" w:rsidRDefault="00BC3B8C" w:rsidP="00703BB5">
      <w:pPr>
        <w:ind w:left="7380" w:firstLine="540"/>
        <w:rPr>
          <w:rFonts w:ascii="Calibri" w:eastAsia="Times New Roman" w:hAnsi="Calibri" w:cs="Calibri"/>
          <w:sz w:val="20"/>
          <w:szCs w:val="20"/>
        </w:rPr>
      </w:pPr>
      <w:r w:rsidRPr="00C100A7">
        <w:rPr>
          <w:rFonts w:ascii="Calibri" w:eastAsia="Times New Roman" w:hAnsi="Calibri" w:cs="Calibri"/>
          <w:sz w:val="20"/>
          <w:szCs w:val="20"/>
        </w:rPr>
        <w:t>(Ephesians 4:4-6)</w:t>
      </w:r>
    </w:p>
    <w:p w14:paraId="76CFE8C5" w14:textId="77777777" w:rsidR="00BC3B8C" w:rsidRPr="00C100A7" w:rsidRDefault="00BC3B8C" w:rsidP="00BC3B8C">
      <w:pPr>
        <w:autoSpaceDE w:val="0"/>
        <w:autoSpaceDN w:val="0"/>
        <w:adjustRightInd w:val="0"/>
        <w:ind w:left="900"/>
        <w:rPr>
          <w:rFonts w:ascii="Calibri" w:hAnsi="Calibri" w:cs="Calibri"/>
          <w:color w:val="000000"/>
          <w:sz w:val="20"/>
          <w:szCs w:val="20"/>
        </w:rPr>
      </w:pPr>
    </w:p>
    <w:p w14:paraId="2121CFDE" w14:textId="4ED4BDA1" w:rsidR="00BC3B8C" w:rsidRPr="00C100A7" w:rsidRDefault="00BC3B8C" w:rsidP="00BC3B8C">
      <w:pPr>
        <w:ind w:left="900"/>
        <w:rPr>
          <w:rFonts w:ascii="Calibri" w:eastAsia="Times New Roman" w:hAnsi="Calibri" w:cs="Calibri"/>
          <w:sz w:val="20"/>
          <w:szCs w:val="20"/>
        </w:rPr>
      </w:pPr>
      <w:r w:rsidRPr="00C100A7">
        <w:rPr>
          <w:rFonts w:ascii="Calibri" w:eastAsia="Times New Roman" w:hAnsi="Calibri" w:cs="Calibri"/>
          <w:sz w:val="20"/>
          <w:szCs w:val="20"/>
        </w:rPr>
        <w:t>Brothers and sisters, I could not address you as people who live by the Spirit but as people who are still worldly–mere infants in Christ.</w:t>
      </w:r>
      <w:r w:rsidR="00703BB5">
        <w:rPr>
          <w:rFonts w:ascii="Calibri" w:eastAsia="Times New Roman" w:hAnsi="Calibri" w:cs="Calibri"/>
          <w:sz w:val="20"/>
          <w:szCs w:val="20"/>
        </w:rPr>
        <w:t xml:space="preserve">  </w:t>
      </w:r>
      <w:r w:rsidRPr="00C100A7">
        <w:rPr>
          <w:rFonts w:ascii="Calibri" w:eastAsia="Times New Roman" w:hAnsi="Calibri" w:cs="Calibri"/>
          <w:sz w:val="20"/>
          <w:szCs w:val="20"/>
        </w:rPr>
        <w:t xml:space="preserve">. . . For since there is jealousy and quarreling among you, are you not worldly? Are you not acting like mere humans? For when one says, “I follow Paul,” and another, “I follow Apollos,” are you not mere human beings? </w:t>
      </w:r>
      <w:r w:rsidRPr="00C100A7">
        <w:rPr>
          <w:rFonts w:ascii="Calibri" w:eastAsia="Times New Roman" w:hAnsi="Calibri" w:cs="Calibri"/>
          <w:sz w:val="20"/>
          <w:szCs w:val="20"/>
        </w:rPr>
        <w:tab/>
      </w:r>
      <w:r w:rsidRPr="00C100A7">
        <w:rPr>
          <w:rFonts w:ascii="Calibri" w:eastAsia="Times New Roman" w:hAnsi="Calibri" w:cs="Calibri"/>
          <w:sz w:val="20"/>
          <w:szCs w:val="20"/>
        </w:rPr>
        <w:tab/>
        <w:t xml:space="preserve">                       </w:t>
      </w:r>
      <w:r w:rsidR="00703BB5">
        <w:rPr>
          <w:rFonts w:ascii="Calibri" w:eastAsia="Times New Roman" w:hAnsi="Calibri" w:cs="Calibri"/>
          <w:sz w:val="20"/>
          <w:szCs w:val="20"/>
        </w:rPr>
        <w:tab/>
        <w:t xml:space="preserve">  </w:t>
      </w:r>
      <w:r w:rsidRPr="00C100A7">
        <w:rPr>
          <w:rFonts w:ascii="Calibri" w:eastAsia="Times New Roman" w:hAnsi="Calibri" w:cs="Calibri"/>
          <w:sz w:val="20"/>
          <w:szCs w:val="20"/>
        </w:rPr>
        <w:t xml:space="preserve"> (1 Corinthians 3:1</w:t>
      </w:r>
      <w:r w:rsidR="00703BB5">
        <w:rPr>
          <w:rFonts w:ascii="Calibri" w:eastAsia="Times New Roman" w:hAnsi="Calibri" w:cs="Calibri"/>
          <w:sz w:val="20"/>
          <w:szCs w:val="20"/>
        </w:rPr>
        <w:t xml:space="preserve"> &amp; 3-</w:t>
      </w:r>
      <w:r w:rsidRPr="00C100A7">
        <w:rPr>
          <w:rFonts w:ascii="Calibri" w:eastAsia="Times New Roman" w:hAnsi="Calibri" w:cs="Calibri"/>
          <w:sz w:val="20"/>
          <w:szCs w:val="20"/>
        </w:rPr>
        <w:t>4)</w:t>
      </w:r>
    </w:p>
    <w:p w14:paraId="1DCEE2CA" w14:textId="084D78FD" w:rsidR="00223FD5" w:rsidRPr="00C100A7" w:rsidRDefault="00223FD5" w:rsidP="00BC3B8C">
      <w:pPr>
        <w:pStyle w:val="Text"/>
        <w:tabs>
          <w:tab w:val="left" w:pos="180"/>
          <w:tab w:val="left" w:pos="360"/>
          <w:tab w:val="left" w:pos="540"/>
          <w:tab w:val="left" w:pos="720"/>
          <w:tab w:val="left" w:pos="900"/>
        </w:tabs>
        <w:rPr>
          <w:rFonts w:ascii="Calibri" w:hAnsi="Calibri" w:cs="Calibri"/>
          <w:sz w:val="20"/>
        </w:rPr>
      </w:pPr>
    </w:p>
    <w:p w14:paraId="13A1EE1A"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69DCE812" w14:textId="24094B7E" w:rsidR="00BC3B8C" w:rsidRPr="00C100A7" w:rsidRDefault="00BC3B8C" w:rsidP="00BC3B8C">
      <w:pPr>
        <w:pStyle w:val="Text"/>
        <w:tabs>
          <w:tab w:val="left" w:pos="180"/>
          <w:tab w:val="left" w:pos="360"/>
          <w:tab w:val="left" w:pos="540"/>
          <w:tab w:val="left" w:pos="720"/>
          <w:tab w:val="left" w:pos="900"/>
        </w:tabs>
        <w:rPr>
          <w:rFonts w:ascii="Calibri" w:hAnsi="Calibri" w:cs="Calibri"/>
          <w:bCs/>
          <w:color w:val="000000" w:themeColor="text1"/>
          <w:sz w:val="20"/>
        </w:rPr>
      </w:pPr>
      <w:r w:rsidRPr="00C100A7">
        <w:rPr>
          <w:rFonts w:ascii="Calibri" w:hAnsi="Calibri" w:cs="Calibri"/>
          <w:b/>
          <w:bCs/>
          <w:color w:val="000000" w:themeColor="text1"/>
          <w:sz w:val="28"/>
          <w:szCs w:val="28"/>
        </w:rPr>
        <w:t>Christ, Culture, &amp; The Cross</w:t>
      </w:r>
    </w:p>
    <w:p w14:paraId="5ABFD799" w14:textId="77777777" w:rsidR="00BC3B8C" w:rsidRPr="00C100A7" w:rsidRDefault="00BC3B8C" w:rsidP="00BC3B8C">
      <w:pPr>
        <w:autoSpaceDE w:val="0"/>
        <w:autoSpaceDN w:val="0"/>
        <w:adjustRightInd w:val="0"/>
        <w:ind w:left="180"/>
        <w:rPr>
          <w:rFonts w:ascii="Calibri" w:eastAsia="Times New Roman" w:hAnsi="Calibri" w:cs="Calibri"/>
          <w:i/>
          <w:color w:val="000000" w:themeColor="text1"/>
          <w:sz w:val="26"/>
          <w:szCs w:val="26"/>
        </w:rPr>
      </w:pPr>
      <w:r w:rsidRPr="00C100A7">
        <w:rPr>
          <w:rFonts w:ascii="Calibri" w:eastAsia="Times New Roman" w:hAnsi="Calibri" w:cs="Calibri"/>
          <w:i/>
          <w:color w:val="000000" w:themeColor="text1"/>
          <w:sz w:val="26"/>
          <w:szCs w:val="26"/>
        </w:rPr>
        <w:t>The Key Question</w:t>
      </w:r>
    </w:p>
    <w:p w14:paraId="0CBEF95A" w14:textId="77777777" w:rsidR="00BC3B8C" w:rsidRPr="00C100A7" w:rsidRDefault="00BC3B8C" w:rsidP="00BC3B8C">
      <w:pPr>
        <w:autoSpaceDE w:val="0"/>
        <w:autoSpaceDN w:val="0"/>
        <w:adjustRightInd w:val="0"/>
        <w:rPr>
          <w:rFonts w:ascii="Calibri" w:hAnsi="Calibri" w:cs="Calibri"/>
          <w:color w:val="000000"/>
          <w:sz w:val="20"/>
          <w:szCs w:val="20"/>
        </w:rPr>
      </w:pPr>
    </w:p>
    <w:p w14:paraId="05A1DFD4" w14:textId="77777777" w:rsidR="00BC3B8C" w:rsidRPr="00C100A7" w:rsidRDefault="00BC3B8C" w:rsidP="00BC3B8C">
      <w:pPr>
        <w:pStyle w:val="ListParagraph"/>
        <w:numPr>
          <w:ilvl w:val="0"/>
          <w:numId w:val="25"/>
        </w:numPr>
        <w:autoSpaceDE w:val="0"/>
        <w:autoSpaceDN w:val="0"/>
        <w:adjustRightInd w:val="0"/>
        <w:spacing w:after="0"/>
        <w:ind w:left="810" w:hanging="450"/>
        <w:rPr>
          <w:rFonts w:ascii="Calibri" w:hAnsi="Calibri" w:cs="Calibri"/>
          <w:i/>
          <w:iCs/>
          <w:color w:val="000000"/>
          <w:sz w:val="22"/>
          <w:szCs w:val="22"/>
        </w:rPr>
      </w:pPr>
      <w:r w:rsidRPr="00C100A7">
        <w:rPr>
          <w:rFonts w:ascii="Calibri" w:hAnsi="Calibri" w:cs="Calibri"/>
        </w:rPr>
        <w:t xml:space="preserve">_______ You A ____________ Of ________________ . . .  </w:t>
      </w:r>
    </w:p>
    <w:p w14:paraId="63455D45" w14:textId="77777777" w:rsidR="00BC3B8C" w:rsidRPr="00C100A7" w:rsidRDefault="00BC3B8C" w:rsidP="00BC3B8C">
      <w:pPr>
        <w:pStyle w:val="ListParagraph"/>
        <w:autoSpaceDE w:val="0"/>
        <w:autoSpaceDN w:val="0"/>
        <w:adjustRightInd w:val="0"/>
        <w:spacing w:after="0"/>
        <w:ind w:left="810"/>
        <w:rPr>
          <w:rFonts w:ascii="Calibri" w:hAnsi="Calibri" w:cs="Calibri"/>
        </w:rPr>
      </w:pPr>
    </w:p>
    <w:p w14:paraId="5707E5C1" w14:textId="2E147E7D" w:rsidR="00BC3B8C" w:rsidRPr="00C100A7" w:rsidRDefault="00BC3B8C" w:rsidP="00BC3B8C">
      <w:pPr>
        <w:pStyle w:val="ListParagraph"/>
        <w:autoSpaceDE w:val="0"/>
        <w:autoSpaceDN w:val="0"/>
        <w:adjustRightInd w:val="0"/>
        <w:spacing w:after="0"/>
        <w:ind w:left="990"/>
        <w:rPr>
          <w:rFonts w:ascii="Calibri" w:hAnsi="Calibri" w:cs="Calibri"/>
          <w:i/>
          <w:iCs/>
          <w:color w:val="000000"/>
          <w:sz w:val="22"/>
          <w:szCs w:val="22"/>
        </w:rPr>
      </w:pPr>
      <w:r w:rsidRPr="00C100A7">
        <w:rPr>
          <w:rFonts w:ascii="Calibri" w:hAnsi="Calibri" w:cs="Calibri"/>
        </w:rPr>
        <w:t>Or A ___________ For ___________?</w:t>
      </w:r>
    </w:p>
    <w:p w14:paraId="65060BC8" w14:textId="77777777" w:rsidR="00BC3B8C" w:rsidRPr="00C100A7" w:rsidRDefault="00BC3B8C" w:rsidP="00BC3B8C">
      <w:pPr>
        <w:pStyle w:val="ListParagraph"/>
        <w:autoSpaceDE w:val="0"/>
        <w:autoSpaceDN w:val="0"/>
        <w:adjustRightInd w:val="0"/>
        <w:spacing w:after="0"/>
        <w:rPr>
          <w:rFonts w:ascii="Calibri" w:hAnsi="Calibri" w:cs="Calibri"/>
          <w:sz w:val="20"/>
          <w:szCs w:val="20"/>
        </w:rPr>
      </w:pPr>
    </w:p>
    <w:p w14:paraId="33FEDC5C"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Make my joy complete by being likeminded, having the same love, being one in spirit and of one mind. Do nothing out of selfish ambition or vain conceit. Rather, in humility value others above yourselves, not looking to your own interests but each of you to the interests of the others. </w:t>
      </w:r>
    </w:p>
    <w:p w14:paraId="5358940E" w14:textId="77777777" w:rsidR="00BC3B8C" w:rsidRPr="00C100A7" w:rsidRDefault="00BC3B8C" w:rsidP="00BC3B8C">
      <w:pPr>
        <w:ind w:left="1170"/>
        <w:rPr>
          <w:rFonts w:ascii="Calibri" w:eastAsia="Times New Roman" w:hAnsi="Calibri" w:cs="Calibri"/>
          <w:sz w:val="20"/>
          <w:szCs w:val="20"/>
        </w:rPr>
      </w:pPr>
    </w:p>
    <w:p w14:paraId="0834C6BD"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In your relationships with one another, have the same mindset as Christ Jesus: </w:t>
      </w:r>
    </w:p>
    <w:p w14:paraId="6BB8F87B" w14:textId="77777777" w:rsidR="00BC3B8C" w:rsidRPr="00C100A7" w:rsidRDefault="00BC3B8C" w:rsidP="00BC3B8C">
      <w:pPr>
        <w:ind w:left="1170"/>
        <w:rPr>
          <w:rFonts w:ascii="Calibri" w:eastAsia="Times New Roman" w:hAnsi="Calibri" w:cs="Calibri"/>
          <w:sz w:val="20"/>
          <w:szCs w:val="20"/>
        </w:rPr>
      </w:pPr>
    </w:p>
    <w:p w14:paraId="32216CE3"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Who, being in very nature God, </w:t>
      </w:r>
    </w:p>
    <w:p w14:paraId="475B1103"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did not consider equality with God something to be used to his own </w:t>
      </w:r>
      <w:proofErr w:type="gramStart"/>
      <w:r w:rsidRPr="00C100A7">
        <w:rPr>
          <w:rFonts w:ascii="Calibri" w:eastAsia="Times New Roman" w:hAnsi="Calibri" w:cs="Calibri"/>
          <w:sz w:val="20"/>
          <w:szCs w:val="20"/>
        </w:rPr>
        <w:t>advantage;</w:t>
      </w:r>
      <w:proofErr w:type="gramEnd"/>
      <w:r w:rsidRPr="00C100A7">
        <w:rPr>
          <w:rFonts w:ascii="Calibri" w:eastAsia="Times New Roman" w:hAnsi="Calibri" w:cs="Calibri"/>
          <w:sz w:val="20"/>
          <w:szCs w:val="20"/>
        </w:rPr>
        <w:t xml:space="preserve"> </w:t>
      </w:r>
    </w:p>
    <w:p w14:paraId="0BA8840C"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rather, he made himself nothing </w:t>
      </w:r>
    </w:p>
    <w:p w14:paraId="5ADE7FAC"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by taking the very nature of a servant, </w:t>
      </w:r>
    </w:p>
    <w:p w14:paraId="24D4D5FC"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being made in human likeness.</w:t>
      </w:r>
    </w:p>
    <w:p w14:paraId="1421D8A0" w14:textId="77777777" w:rsidR="00BC3B8C" w:rsidRPr="00C100A7" w:rsidRDefault="00BC3B8C" w:rsidP="00BC3B8C">
      <w:pPr>
        <w:ind w:left="1170"/>
        <w:rPr>
          <w:rFonts w:ascii="Calibri" w:eastAsia="Times New Roman" w:hAnsi="Calibri" w:cs="Calibri"/>
          <w:sz w:val="20"/>
          <w:szCs w:val="20"/>
        </w:rPr>
      </w:pPr>
    </w:p>
    <w:p w14:paraId="71802ED0"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 xml:space="preserve"> And being found in appearance as a man, </w:t>
      </w:r>
    </w:p>
    <w:p w14:paraId="5D90E6B5" w14:textId="77777777"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he humbled himself by becoming obedient to death–</w:t>
      </w:r>
    </w:p>
    <w:p w14:paraId="1AEFA56B" w14:textId="29F34D7A" w:rsidR="00BC3B8C" w:rsidRPr="00C100A7" w:rsidRDefault="00BC3B8C" w:rsidP="00BC3B8C">
      <w:pPr>
        <w:ind w:left="1170"/>
        <w:rPr>
          <w:rFonts w:ascii="Calibri" w:eastAsia="Times New Roman" w:hAnsi="Calibri" w:cs="Calibri"/>
          <w:sz w:val="20"/>
          <w:szCs w:val="20"/>
        </w:rPr>
      </w:pPr>
      <w:r w:rsidRPr="00C100A7">
        <w:rPr>
          <w:rFonts w:ascii="Calibri" w:eastAsia="Times New Roman" w:hAnsi="Calibri" w:cs="Calibri"/>
          <w:sz w:val="20"/>
          <w:szCs w:val="20"/>
        </w:rPr>
        <w:t>even death on a cross!</w:t>
      </w:r>
      <w:r w:rsidRPr="00C100A7">
        <w:rPr>
          <w:rFonts w:ascii="Calibri" w:eastAsia="Times New Roman" w:hAnsi="Calibri" w:cs="Calibri"/>
          <w:sz w:val="20"/>
          <w:szCs w:val="20"/>
        </w:rPr>
        <w:tab/>
        <w:t xml:space="preserve">                                                </w:t>
      </w:r>
      <w:r w:rsidRPr="00C100A7">
        <w:rPr>
          <w:rFonts w:ascii="Calibri" w:eastAsia="Times New Roman" w:hAnsi="Calibri" w:cs="Calibri"/>
          <w:sz w:val="20"/>
          <w:szCs w:val="20"/>
        </w:rPr>
        <w:tab/>
      </w:r>
      <w:r w:rsidRPr="00C100A7">
        <w:rPr>
          <w:rFonts w:ascii="Calibri" w:eastAsia="Times New Roman" w:hAnsi="Calibri" w:cs="Calibri"/>
          <w:sz w:val="20"/>
          <w:szCs w:val="20"/>
        </w:rPr>
        <w:tab/>
      </w:r>
      <w:r w:rsidR="00C100A7" w:rsidRPr="00C100A7">
        <w:rPr>
          <w:rFonts w:ascii="Calibri" w:eastAsia="Times New Roman" w:hAnsi="Calibri" w:cs="Calibri"/>
          <w:sz w:val="20"/>
          <w:szCs w:val="20"/>
        </w:rPr>
        <w:t xml:space="preserve">               </w:t>
      </w:r>
      <w:r w:rsidRPr="00C100A7">
        <w:rPr>
          <w:rFonts w:ascii="Calibri" w:eastAsia="Times New Roman" w:hAnsi="Calibri" w:cs="Calibri"/>
          <w:sz w:val="20"/>
          <w:szCs w:val="20"/>
        </w:rPr>
        <w:t>(Philippians 2:2-8)</w:t>
      </w:r>
    </w:p>
    <w:p w14:paraId="1F2737C9" w14:textId="77777777" w:rsidR="00BC3B8C" w:rsidRPr="00C100A7" w:rsidRDefault="00BC3B8C" w:rsidP="00BC3B8C">
      <w:pPr>
        <w:pStyle w:val="Text"/>
        <w:tabs>
          <w:tab w:val="left" w:pos="180"/>
          <w:tab w:val="left" w:pos="360"/>
          <w:tab w:val="left" w:pos="540"/>
          <w:tab w:val="left" w:pos="720"/>
          <w:tab w:val="left" w:pos="900"/>
        </w:tabs>
        <w:rPr>
          <w:rFonts w:ascii="Calibri" w:hAnsi="Calibri" w:cs="Calibri"/>
          <w:sz w:val="20"/>
        </w:rPr>
      </w:pPr>
    </w:p>
    <w:sectPr w:rsidR="00BC3B8C" w:rsidRPr="00C100A7"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29B9" w14:textId="77777777" w:rsidR="00A35300" w:rsidRDefault="00A35300" w:rsidP="00D814BD">
      <w:r>
        <w:separator/>
      </w:r>
    </w:p>
  </w:endnote>
  <w:endnote w:type="continuationSeparator" w:id="0">
    <w:p w14:paraId="50644CCB" w14:textId="77777777" w:rsidR="00A35300" w:rsidRDefault="00A35300" w:rsidP="00D814BD">
      <w:r>
        <w:continuationSeparator/>
      </w:r>
    </w:p>
  </w:endnote>
  <w:endnote w:type="continuationNotice" w:id="1">
    <w:p w14:paraId="4459D026" w14:textId="77777777" w:rsidR="00A35300" w:rsidRDefault="00A3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3BC7F273" w:rsidR="00A53C5F" w:rsidRPr="00A53C5F" w:rsidRDefault="00223FD5" w:rsidP="00A53C5F">
    <w:pPr>
      <w:jc w:val="center"/>
      <w:rPr>
        <w:color w:val="7F7F7F" w:themeColor="text1" w:themeTint="80"/>
        <w:sz w:val="20"/>
        <w:szCs w:val="20"/>
      </w:rPr>
    </w:pPr>
    <w:r>
      <w:rPr>
        <w:color w:val="7F7F7F" w:themeColor="text1" w:themeTint="80"/>
        <w:sz w:val="20"/>
        <w:szCs w:val="20"/>
      </w:rPr>
      <w:t xml:space="preserve">May </w:t>
    </w:r>
    <w:r w:rsidR="00BF6456">
      <w:rPr>
        <w:color w:val="7F7F7F" w:themeColor="text1" w:themeTint="80"/>
        <w:sz w:val="20"/>
        <w:szCs w:val="20"/>
      </w:rPr>
      <w:t>14 &amp; 15</w:t>
    </w:r>
    <w:r w:rsidR="00592CC2">
      <w:rPr>
        <w:color w:val="7F7F7F" w:themeColor="text1" w:themeTint="80"/>
        <w:sz w:val="20"/>
        <w:szCs w:val="20"/>
      </w:rPr>
      <w:t>,</w:t>
    </w:r>
    <w:r w:rsidR="00A53C5F" w:rsidRPr="00A53C5F">
      <w:rPr>
        <w:color w:val="7F7F7F" w:themeColor="text1" w:themeTint="80"/>
        <w:sz w:val="20"/>
        <w:szCs w:val="20"/>
      </w:rPr>
      <w:t xml:space="preserve"> 202</w:t>
    </w:r>
    <w:r w:rsidR="00EC3FFD">
      <w:rPr>
        <w:color w:val="7F7F7F" w:themeColor="text1" w:themeTint="80"/>
        <w:sz w:val="20"/>
        <w:szCs w:val="20"/>
      </w:rPr>
      <w:t>2</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854" w14:textId="77777777" w:rsidR="00A35300" w:rsidRDefault="00A35300" w:rsidP="00D814BD">
      <w:r>
        <w:separator/>
      </w:r>
    </w:p>
  </w:footnote>
  <w:footnote w:type="continuationSeparator" w:id="0">
    <w:p w14:paraId="385B6113" w14:textId="77777777" w:rsidR="00A35300" w:rsidRDefault="00A35300" w:rsidP="00D814BD">
      <w:r>
        <w:continuationSeparator/>
      </w:r>
    </w:p>
  </w:footnote>
  <w:footnote w:type="continuationNotice" w:id="1">
    <w:p w14:paraId="5A7F93DD" w14:textId="77777777" w:rsidR="00A35300" w:rsidRDefault="00A35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B04ED3"/>
    <w:multiLevelType w:val="hybridMultilevel"/>
    <w:tmpl w:val="A6E29F30"/>
    <w:lvl w:ilvl="0" w:tplc="6486E6D0">
      <w:start w:val="1"/>
      <w:numFmt w:val="decimal"/>
      <w:lvlText w:val="%1)"/>
      <w:lvlJc w:val="left"/>
      <w:pPr>
        <w:ind w:left="720" w:hanging="360"/>
      </w:pPr>
      <w:rPr>
        <w:rFonts w:cs="Times New Roman" w:hint="default"/>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6"/>
  </w:num>
  <w:num w:numId="2" w16cid:durableId="293560657">
    <w:abstractNumId w:val="21"/>
  </w:num>
  <w:num w:numId="3" w16cid:durableId="720254445">
    <w:abstractNumId w:val="9"/>
  </w:num>
  <w:num w:numId="4" w16cid:durableId="1484853198">
    <w:abstractNumId w:val="24"/>
  </w:num>
  <w:num w:numId="5" w16cid:durableId="1525054960">
    <w:abstractNumId w:val="26"/>
  </w:num>
  <w:num w:numId="6" w16cid:durableId="1895703296">
    <w:abstractNumId w:val="3"/>
  </w:num>
  <w:num w:numId="7" w16cid:durableId="558438461">
    <w:abstractNumId w:val="0"/>
  </w:num>
  <w:num w:numId="8" w16cid:durableId="1645966068">
    <w:abstractNumId w:val="2"/>
  </w:num>
  <w:num w:numId="9" w16cid:durableId="862594309">
    <w:abstractNumId w:val="22"/>
  </w:num>
  <w:num w:numId="10" w16cid:durableId="1448237475">
    <w:abstractNumId w:val="25"/>
  </w:num>
  <w:num w:numId="11" w16cid:durableId="548225812">
    <w:abstractNumId w:val="4"/>
  </w:num>
  <w:num w:numId="12" w16cid:durableId="1066689700">
    <w:abstractNumId w:val="10"/>
  </w:num>
  <w:num w:numId="13" w16cid:durableId="545025859">
    <w:abstractNumId w:val="19"/>
  </w:num>
  <w:num w:numId="14" w16cid:durableId="942301172">
    <w:abstractNumId w:val="1"/>
  </w:num>
  <w:num w:numId="15" w16cid:durableId="1247109564">
    <w:abstractNumId w:val="23"/>
  </w:num>
  <w:num w:numId="16" w16cid:durableId="320890733">
    <w:abstractNumId w:val="20"/>
  </w:num>
  <w:num w:numId="17" w16cid:durableId="921641942">
    <w:abstractNumId w:val="17"/>
  </w:num>
  <w:num w:numId="18" w16cid:durableId="273487936">
    <w:abstractNumId w:val="6"/>
  </w:num>
  <w:num w:numId="19" w16cid:durableId="669139977">
    <w:abstractNumId w:val="13"/>
  </w:num>
  <w:num w:numId="20" w16cid:durableId="29379250">
    <w:abstractNumId w:val="5"/>
  </w:num>
  <w:num w:numId="21" w16cid:durableId="732628509">
    <w:abstractNumId w:val="7"/>
  </w:num>
  <w:num w:numId="22" w16cid:durableId="2001537947">
    <w:abstractNumId w:val="12"/>
  </w:num>
  <w:num w:numId="23" w16cid:durableId="504175086">
    <w:abstractNumId w:val="8"/>
  </w:num>
  <w:num w:numId="24" w16cid:durableId="2063363710">
    <w:abstractNumId w:val="18"/>
  </w:num>
  <w:num w:numId="25" w16cid:durableId="644775365">
    <w:abstractNumId w:val="11"/>
  </w:num>
  <w:num w:numId="26" w16cid:durableId="108941631">
    <w:abstractNumId w:val="14"/>
  </w:num>
  <w:num w:numId="27" w16cid:durableId="514419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4144"/>
    <w:rsid w:val="00181A26"/>
    <w:rsid w:val="001847CE"/>
    <w:rsid w:val="001D1A47"/>
    <w:rsid w:val="001E7981"/>
    <w:rsid w:val="001F0D9C"/>
    <w:rsid w:val="001F1AA4"/>
    <w:rsid w:val="0020504F"/>
    <w:rsid w:val="00206830"/>
    <w:rsid w:val="00221FD0"/>
    <w:rsid w:val="00223FD5"/>
    <w:rsid w:val="0022756A"/>
    <w:rsid w:val="00233CC8"/>
    <w:rsid w:val="00245B07"/>
    <w:rsid w:val="00253CB9"/>
    <w:rsid w:val="002605FA"/>
    <w:rsid w:val="00260DC4"/>
    <w:rsid w:val="002740CC"/>
    <w:rsid w:val="002A253A"/>
    <w:rsid w:val="002A3979"/>
    <w:rsid w:val="002C0661"/>
    <w:rsid w:val="002C2D8A"/>
    <w:rsid w:val="002C7455"/>
    <w:rsid w:val="002E1F76"/>
    <w:rsid w:val="002F60D5"/>
    <w:rsid w:val="00305606"/>
    <w:rsid w:val="00316700"/>
    <w:rsid w:val="00327591"/>
    <w:rsid w:val="00327952"/>
    <w:rsid w:val="0033670F"/>
    <w:rsid w:val="003453B7"/>
    <w:rsid w:val="00360846"/>
    <w:rsid w:val="003B2E42"/>
    <w:rsid w:val="003B31B1"/>
    <w:rsid w:val="003C020F"/>
    <w:rsid w:val="003C16B6"/>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131A"/>
    <w:rsid w:val="005458F5"/>
    <w:rsid w:val="00560EA1"/>
    <w:rsid w:val="00565ECF"/>
    <w:rsid w:val="005802F7"/>
    <w:rsid w:val="00592CC2"/>
    <w:rsid w:val="005A3613"/>
    <w:rsid w:val="005A5DD0"/>
    <w:rsid w:val="005B27B3"/>
    <w:rsid w:val="005B6469"/>
    <w:rsid w:val="005C3BD1"/>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F07D3"/>
    <w:rsid w:val="006F369F"/>
    <w:rsid w:val="00703BB5"/>
    <w:rsid w:val="00707786"/>
    <w:rsid w:val="00712E9C"/>
    <w:rsid w:val="00726E4C"/>
    <w:rsid w:val="00746262"/>
    <w:rsid w:val="007474A9"/>
    <w:rsid w:val="00771F2A"/>
    <w:rsid w:val="00781512"/>
    <w:rsid w:val="00790AA8"/>
    <w:rsid w:val="007A3ABC"/>
    <w:rsid w:val="007B764D"/>
    <w:rsid w:val="007C71ED"/>
    <w:rsid w:val="007D0493"/>
    <w:rsid w:val="007D33B2"/>
    <w:rsid w:val="008039E9"/>
    <w:rsid w:val="00804A0C"/>
    <w:rsid w:val="0081771F"/>
    <w:rsid w:val="008217DB"/>
    <w:rsid w:val="00840509"/>
    <w:rsid w:val="008578B7"/>
    <w:rsid w:val="0087194A"/>
    <w:rsid w:val="00871FC8"/>
    <w:rsid w:val="00873192"/>
    <w:rsid w:val="00886B8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B013F"/>
    <w:rsid w:val="009E1DC2"/>
    <w:rsid w:val="009F48A8"/>
    <w:rsid w:val="009F7655"/>
    <w:rsid w:val="00A03529"/>
    <w:rsid w:val="00A0766D"/>
    <w:rsid w:val="00A16C50"/>
    <w:rsid w:val="00A3530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0E67"/>
    <w:rsid w:val="00B456C1"/>
    <w:rsid w:val="00B6001E"/>
    <w:rsid w:val="00B64CB7"/>
    <w:rsid w:val="00B713BA"/>
    <w:rsid w:val="00BA74E5"/>
    <w:rsid w:val="00BB7D37"/>
    <w:rsid w:val="00BC3B8C"/>
    <w:rsid w:val="00BD0F9E"/>
    <w:rsid w:val="00BD13F9"/>
    <w:rsid w:val="00BD3793"/>
    <w:rsid w:val="00BD570A"/>
    <w:rsid w:val="00BF327A"/>
    <w:rsid w:val="00BF43ED"/>
    <w:rsid w:val="00BF6456"/>
    <w:rsid w:val="00C100A7"/>
    <w:rsid w:val="00C11CFA"/>
    <w:rsid w:val="00C12E02"/>
    <w:rsid w:val="00C26573"/>
    <w:rsid w:val="00C364BA"/>
    <w:rsid w:val="00C37958"/>
    <w:rsid w:val="00C61EA1"/>
    <w:rsid w:val="00C77620"/>
    <w:rsid w:val="00C95257"/>
    <w:rsid w:val="00CA05A7"/>
    <w:rsid w:val="00CA4768"/>
    <w:rsid w:val="00CC2123"/>
    <w:rsid w:val="00CC5E30"/>
    <w:rsid w:val="00CD3FFA"/>
    <w:rsid w:val="00CE2462"/>
    <w:rsid w:val="00CE433D"/>
    <w:rsid w:val="00D13AB6"/>
    <w:rsid w:val="00D32A0E"/>
    <w:rsid w:val="00D37AB1"/>
    <w:rsid w:val="00D40FC9"/>
    <w:rsid w:val="00D51990"/>
    <w:rsid w:val="00D51FC2"/>
    <w:rsid w:val="00D753EC"/>
    <w:rsid w:val="00D814BD"/>
    <w:rsid w:val="00D84E5A"/>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8212C"/>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19</cp:revision>
  <cp:lastPrinted>2022-05-12T18:38:00Z</cp:lastPrinted>
  <dcterms:created xsi:type="dcterms:W3CDTF">2021-01-20T20:29:00Z</dcterms:created>
  <dcterms:modified xsi:type="dcterms:W3CDTF">2022-05-12T18:38:00Z</dcterms:modified>
</cp:coreProperties>
</file>