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2581" w14:textId="38149A92" w:rsidR="008F5249" w:rsidRPr="007000F8" w:rsidRDefault="008F5249" w:rsidP="008F5249">
      <w:pPr>
        <w:tabs>
          <w:tab w:val="left" w:pos="4011"/>
        </w:tabs>
        <w:rPr>
          <w:rFonts w:cstheme="minorHAnsi"/>
          <w:b/>
          <w:bCs/>
        </w:rPr>
      </w:pPr>
      <w:r w:rsidRPr="007000F8">
        <w:rPr>
          <w:rFonts w:cstheme="minorHAnsi"/>
          <w:b/>
          <w:bCs/>
        </w:rPr>
        <w:tab/>
      </w:r>
    </w:p>
    <w:p w14:paraId="0B4F72B0" w14:textId="1920D9D3" w:rsidR="00BB7D37" w:rsidRPr="007000F8" w:rsidRDefault="008F0C13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cstheme="minorHAnsi"/>
          <w:b/>
          <w:sz w:val="40"/>
          <w:szCs w:val="40"/>
        </w:rPr>
      </w:pPr>
      <w:r w:rsidRPr="007000F8">
        <w:rPr>
          <w:rFonts w:cstheme="minorHAnsi"/>
          <w:b/>
          <w:sz w:val="40"/>
          <w:szCs w:val="40"/>
        </w:rPr>
        <w:t>Signs</w:t>
      </w:r>
    </w:p>
    <w:p w14:paraId="681574E0" w14:textId="3D89F6F1" w:rsidR="00FC7E64" w:rsidRPr="007000F8" w:rsidRDefault="007000F8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eastAsia="Times New Roman" w:cstheme="minorHAnsi"/>
          <w:i/>
          <w:color w:val="000000" w:themeColor="text1"/>
          <w:sz w:val="36"/>
          <w:szCs w:val="36"/>
        </w:rPr>
      </w:pPr>
      <w:r w:rsidRPr="007000F8">
        <w:rPr>
          <w:rFonts w:eastAsia="Times New Roman" w:cstheme="minorHAnsi"/>
          <w:i/>
          <w:color w:val="000000" w:themeColor="text1"/>
          <w:sz w:val="36"/>
          <w:szCs w:val="36"/>
        </w:rPr>
        <w:t>The Good Shepherd</w:t>
      </w:r>
    </w:p>
    <w:p w14:paraId="6EE8E5EC" w14:textId="727FF033" w:rsidR="008F5249" w:rsidRPr="007000F8" w:rsidRDefault="00124144" w:rsidP="008F5249">
      <w:pPr>
        <w:jc w:val="center"/>
        <w:rPr>
          <w:rFonts w:cstheme="minorHAnsi"/>
          <w:sz w:val="21"/>
          <w:szCs w:val="21"/>
        </w:rPr>
      </w:pPr>
      <w:r w:rsidRPr="007000F8">
        <w:rPr>
          <w:rFonts w:cstheme="minorHAnsi"/>
        </w:rPr>
        <w:t xml:space="preserve"> </w:t>
      </w:r>
      <w:r w:rsidR="00346DDF" w:rsidRPr="007000F8">
        <w:rPr>
          <w:rFonts w:cstheme="minorHAnsi"/>
        </w:rPr>
        <w:t xml:space="preserve">John </w:t>
      </w:r>
      <w:r w:rsidR="007000F8" w:rsidRPr="007000F8">
        <w:rPr>
          <w:rFonts w:cstheme="minorHAnsi"/>
        </w:rPr>
        <w:t>10:1-21</w:t>
      </w:r>
    </w:p>
    <w:p w14:paraId="06724F62" w14:textId="2589EE42" w:rsidR="00D814BD" w:rsidRPr="007000F8" w:rsidRDefault="00746262">
      <w:pPr>
        <w:rPr>
          <w:rFonts w:cstheme="minorHAnsi"/>
        </w:rPr>
      </w:pPr>
      <w:r w:rsidRPr="007000F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013DC49E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7A4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" strokecolor="black [3213]" strokeweight="2.25pt">
                <v:stroke joinstyle="miter"/>
              </v:line>
            </w:pict>
          </mc:Fallback>
        </mc:AlternateContent>
      </w:r>
    </w:p>
    <w:p w14:paraId="35A36F63" w14:textId="3659DB2B" w:rsidR="00873192" w:rsidRPr="007000F8" w:rsidRDefault="00873192">
      <w:pPr>
        <w:rPr>
          <w:rFonts w:cstheme="minorHAnsi"/>
          <w:b/>
          <w:bCs/>
          <w:sz w:val="26"/>
          <w:szCs w:val="26"/>
        </w:rPr>
      </w:pPr>
    </w:p>
    <w:p w14:paraId="2FB40493" w14:textId="4E39DE1C" w:rsidR="0022756A" w:rsidRPr="007000F8" w:rsidRDefault="0022756A" w:rsidP="0022756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000F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The </w:t>
      </w:r>
      <w:r w:rsidR="007000F8" w:rsidRPr="007000F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Question</w:t>
      </w:r>
    </w:p>
    <w:p w14:paraId="7B929BC5" w14:textId="77777777" w:rsidR="0022756A" w:rsidRPr="007000F8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2FC8C80B" w14:textId="77777777" w:rsidR="0022756A" w:rsidRPr="007000F8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C6D4761" w14:textId="3001B372" w:rsidR="0022756A" w:rsidRPr="007000F8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4C4DDA3B" w14:textId="77777777" w:rsidR="00346DDF" w:rsidRPr="007000F8" w:rsidRDefault="00346DDF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F2F27A4" w14:textId="02C18AA4" w:rsidR="00BB7D37" w:rsidRPr="006227EB" w:rsidRDefault="008F0C13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227E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Signs</w:t>
      </w:r>
    </w:p>
    <w:p w14:paraId="20140050" w14:textId="5BF02747" w:rsidR="005161B6" w:rsidRPr="007000F8" w:rsidRDefault="00B046BB" w:rsidP="00A505F4">
      <w:pPr>
        <w:tabs>
          <w:tab w:val="left" w:pos="180"/>
          <w:tab w:val="left" w:pos="360"/>
          <w:tab w:val="left" w:pos="540"/>
        </w:tabs>
        <w:rPr>
          <w:rFonts w:cstheme="minorHAnsi"/>
          <w:sz w:val="26"/>
          <w:szCs w:val="26"/>
        </w:rPr>
      </w:pPr>
      <w:r w:rsidRPr="007000F8">
        <w:rPr>
          <w:rFonts w:cstheme="minorHAnsi"/>
          <w:i/>
          <w:sz w:val="26"/>
          <w:szCs w:val="26"/>
        </w:rPr>
        <w:tab/>
      </w:r>
      <w:r w:rsidR="00124144" w:rsidRPr="007000F8">
        <w:rPr>
          <w:rFonts w:cstheme="minorHAnsi"/>
          <w:i/>
          <w:sz w:val="26"/>
          <w:szCs w:val="26"/>
        </w:rPr>
        <w:t xml:space="preserve">The </w:t>
      </w:r>
      <w:r w:rsidR="008F0C13" w:rsidRPr="007000F8">
        <w:rPr>
          <w:rFonts w:cstheme="minorHAnsi"/>
          <w:i/>
          <w:sz w:val="26"/>
          <w:szCs w:val="26"/>
        </w:rPr>
        <w:t>Path To Life</w:t>
      </w:r>
    </w:p>
    <w:p w14:paraId="7CE99E63" w14:textId="77777777" w:rsidR="003B2E42" w:rsidRPr="007000F8" w:rsidRDefault="003B2E42" w:rsidP="00A505F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E622C8B" w14:textId="05E1EDBE" w:rsidR="000822D4" w:rsidRPr="007000F8" w:rsidRDefault="000822D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68AD90B" w14:textId="6E2BA708" w:rsidR="001F1AA4" w:rsidRPr="007000F8" w:rsidRDefault="001F1AA4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BB3DCC3" w14:textId="77777777" w:rsidR="00346DDF" w:rsidRPr="007000F8" w:rsidRDefault="00346DDF" w:rsidP="00084B5B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0AA63DAE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000F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Signs</w:t>
      </w:r>
    </w:p>
    <w:p w14:paraId="2698E832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i/>
          <w:iCs/>
          <w:color w:val="000000" w:themeColor="text1"/>
          <w:sz w:val="26"/>
          <w:szCs w:val="26"/>
        </w:rPr>
      </w:pPr>
      <w:r w:rsidRPr="007000F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Pr="007000F8">
        <w:rPr>
          <w:rFonts w:asciiTheme="minorHAnsi" w:hAnsiTheme="minorHAnsi" w:cstheme="minorHAnsi"/>
          <w:i/>
          <w:iCs/>
          <w:color w:val="000000" w:themeColor="text1"/>
          <w:sz w:val="26"/>
          <w:szCs w:val="26"/>
        </w:rPr>
        <w:t>Sheep &amp; Shepherds</w:t>
      </w:r>
    </w:p>
    <w:p w14:paraId="5310918B" w14:textId="77777777" w:rsidR="007000F8" w:rsidRPr="007000F8" w:rsidRDefault="007000F8" w:rsidP="006227EB">
      <w:pPr>
        <w:tabs>
          <w:tab w:val="left" w:pos="180"/>
          <w:tab w:val="left" w:pos="360"/>
          <w:tab w:val="left" w:pos="540"/>
        </w:tabs>
        <w:ind w:left="360" w:hanging="90"/>
        <w:rPr>
          <w:rFonts w:eastAsia="Times New Roman" w:cstheme="minorHAnsi"/>
          <w:i/>
          <w:color w:val="000000" w:themeColor="text1"/>
          <w:sz w:val="26"/>
          <w:szCs w:val="26"/>
        </w:rPr>
      </w:pPr>
      <w:r w:rsidRPr="007000F8">
        <w:rPr>
          <w:rFonts w:eastAsia="Times New Roman" w:cstheme="minorHAnsi"/>
          <w:i/>
          <w:color w:val="000000" w:themeColor="text1"/>
          <w:sz w:val="26"/>
          <w:szCs w:val="26"/>
        </w:rPr>
        <w:tab/>
      </w:r>
      <w:r w:rsidRPr="007000F8">
        <w:rPr>
          <w:rFonts w:cstheme="minorHAnsi"/>
          <w:color w:val="000000"/>
          <w:sz w:val="20"/>
          <w:szCs w:val="20"/>
        </w:rPr>
        <w:t>John 10:1-21</w:t>
      </w:r>
    </w:p>
    <w:p w14:paraId="3DAC50FF" w14:textId="77777777" w:rsidR="007000F8" w:rsidRPr="007000F8" w:rsidRDefault="007000F8" w:rsidP="007000F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16AC15C4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5E50E50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5D660FC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F2A4362" w14:textId="77777777" w:rsidR="003334FB" w:rsidRPr="007000F8" w:rsidRDefault="003334FB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59B5B877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000F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Signs</w:t>
      </w:r>
    </w:p>
    <w:p w14:paraId="2B728A5E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i/>
          <w:iCs/>
          <w:color w:val="000000" w:themeColor="text1"/>
          <w:sz w:val="26"/>
          <w:szCs w:val="26"/>
        </w:rPr>
      </w:pPr>
      <w:r w:rsidRPr="007000F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Pr="007000F8">
        <w:rPr>
          <w:rFonts w:asciiTheme="minorHAnsi" w:hAnsiTheme="minorHAnsi" w:cstheme="minorHAnsi"/>
          <w:i/>
          <w:iCs/>
          <w:color w:val="000000" w:themeColor="text1"/>
          <w:sz w:val="26"/>
          <w:szCs w:val="26"/>
        </w:rPr>
        <w:t>The Good Shepherd</w:t>
      </w:r>
    </w:p>
    <w:p w14:paraId="64330985" w14:textId="0B4266AD" w:rsid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0D69BF7C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14:paraId="15011733" w14:textId="23C025AB" w:rsidR="007000F8" w:rsidRPr="007000F8" w:rsidRDefault="00B92AA2" w:rsidP="007000F8">
      <w:pPr>
        <w:pStyle w:val="Text"/>
        <w:numPr>
          <w:ilvl w:val="0"/>
          <w:numId w:val="21"/>
        </w:numPr>
        <w:tabs>
          <w:tab w:val="left" w:pos="270"/>
          <w:tab w:val="left" w:pos="630"/>
          <w:tab w:val="left" w:pos="720"/>
          <w:tab w:val="left" w:pos="900"/>
        </w:tabs>
        <w:ind w:left="63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</w:t>
      </w:r>
      <w:r w:rsidR="007000F8" w:rsidRPr="007000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</w:t>
      </w:r>
      <w:r w:rsidR="006227EB">
        <w:rPr>
          <w:rFonts w:asciiTheme="minorHAnsi" w:hAnsiTheme="minorHAnsi" w:cstheme="minorHAnsi"/>
          <w:color w:val="000000" w:themeColor="text1"/>
          <w:sz w:val="24"/>
          <w:szCs w:val="24"/>
        </w:rPr>
        <w:t>. . .</w:t>
      </w:r>
      <w:r w:rsidR="007000F8" w:rsidRPr="007000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_________________</w:t>
      </w:r>
      <w:r w:rsidR="007000F8" w:rsidRPr="007000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_________________</w:t>
      </w:r>
      <w:r w:rsidR="007000F8" w:rsidRPr="007000F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5E3B7DF" w14:textId="77777777" w:rsidR="007000F8" w:rsidRPr="007000F8" w:rsidRDefault="007000F8" w:rsidP="007000F8">
      <w:pPr>
        <w:autoSpaceDE w:val="0"/>
        <w:autoSpaceDN w:val="0"/>
        <w:adjustRightInd w:val="0"/>
        <w:ind w:left="540"/>
        <w:rPr>
          <w:rFonts w:cstheme="minorHAnsi"/>
          <w:color w:val="000000"/>
        </w:rPr>
      </w:pPr>
    </w:p>
    <w:p w14:paraId="6C11D6A0" w14:textId="2511E13D" w:rsidR="007000F8" w:rsidRPr="007000F8" w:rsidRDefault="007000F8" w:rsidP="007000F8">
      <w:pPr>
        <w:autoSpaceDE w:val="0"/>
        <w:autoSpaceDN w:val="0"/>
        <w:adjustRightInd w:val="0"/>
        <w:ind w:left="810"/>
        <w:rPr>
          <w:rFonts w:cstheme="minorHAnsi"/>
          <w:color w:val="000000"/>
          <w:sz w:val="20"/>
          <w:szCs w:val="20"/>
        </w:rPr>
      </w:pPr>
      <w:r w:rsidRPr="007000F8">
        <w:rPr>
          <w:rFonts w:cstheme="minorHAnsi"/>
          <w:color w:val="000000"/>
          <w:sz w:val="20"/>
          <w:szCs w:val="20"/>
        </w:rPr>
        <w:t xml:space="preserve">I am the good shepherd. </w:t>
      </w:r>
      <w:r w:rsidRPr="007000F8">
        <w:rPr>
          <w:rFonts w:cstheme="minorHAnsi"/>
          <w:color w:val="000000"/>
          <w:sz w:val="20"/>
          <w:szCs w:val="20"/>
        </w:rPr>
        <w:tab/>
      </w:r>
      <w:r w:rsidRPr="007000F8">
        <w:rPr>
          <w:rFonts w:cstheme="minorHAnsi"/>
          <w:color w:val="000000"/>
          <w:sz w:val="20"/>
          <w:szCs w:val="20"/>
        </w:rPr>
        <w:tab/>
        <w:t xml:space="preserve">         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         </w:t>
      </w:r>
      <w:r w:rsidRPr="007000F8">
        <w:rPr>
          <w:rFonts w:cstheme="minorHAnsi"/>
          <w:color w:val="000000"/>
          <w:sz w:val="20"/>
          <w:szCs w:val="20"/>
        </w:rPr>
        <w:t>(John 10:11)</w:t>
      </w:r>
    </w:p>
    <w:p w14:paraId="0363B88E" w14:textId="77777777" w:rsidR="007000F8" w:rsidRPr="007000F8" w:rsidRDefault="007000F8" w:rsidP="007000F8">
      <w:pPr>
        <w:autoSpaceDE w:val="0"/>
        <w:autoSpaceDN w:val="0"/>
        <w:adjustRightInd w:val="0"/>
        <w:ind w:left="810"/>
        <w:rPr>
          <w:rFonts w:cstheme="minorHAnsi"/>
          <w:color w:val="000000"/>
          <w:sz w:val="20"/>
          <w:szCs w:val="20"/>
        </w:rPr>
      </w:pPr>
    </w:p>
    <w:p w14:paraId="23ABDFF4" w14:textId="4FB3B406" w:rsidR="007000F8" w:rsidRPr="007000F8" w:rsidRDefault="007000F8" w:rsidP="007000F8">
      <w:pPr>
        <w:autoSpaceDE w:val="0"/>
        <w:autoSpaceDN w:val="0"/>
        <w:adjustRightInd w:val="0"/>
        <w:ind w:left="810"/>
        <w:rPr>
          <w:rFonts w:cstheme="minorHAnsi"/>
          <w:color w:val="000000"/>
          <w:sz w:val="20"/>
          <w:szCs w:val="20"/>
        </w:rPr>
      </w:pPr>
      <w:r w:rsidRPr="007000F8">
        <w:rPr>
          <w:rFonts w:cstheme="minorHAnsi"/>
          <w:color w:val="000000"/>
          <w:sz w:val="20"/>
          <w:szCs w:val="20"/>
        </w:rPr>
        <w:t xml:space="preserve">The LORD is my shepherd. </w:t>
      </w:r>
      <w:r w:rsidRPr="007000F8">
        <w:rPr>
          <w:rFonts w:cstheme="minorHAnsi"/>
          <w:color w:val="000000"/>
          <w:sz w:val="20"/>
          <w:szCs w:val="20"/>
        </w:rPr>
        <w:tab/>
      </w:r>
      <w:r w:rsidRPr="007000F8">
        <w:rPr>
          <w:rFonts w:cstheme="minorHAnsi"/>
          <w:color w:val="000000"/>
          <w:sz w:val="20"/>
          <w:szCs w:val="20"/>
        </w:rPr>
        <w:tab/>
        <w:t xml:space="preserve">         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         </w:t>
      </w:r>
      <w:r w:rsidRPr="007000F8">
        <w:rPr>
          <w:rFonts w:cstheme="minorHAnsi"/>
          <w:color w:val="000000"/>
          <w:sz w:val="20"/>
          <w:szCs w:val="20"/>
        </w:rPr>
        <w:t>(Psalm 23:1)</w:t>
      </w:r>
    </w:p>
    <w:p w14:paraId="13BB483E" w14:textId="77777777" w:rsidR="007000F8" w:rsidRPr="007000F8" w:rsidRDefault="007000F8" w:rsidP="007000F8">
      <w:pPr>
        <w:autoSpaceDE w:val="0"/>
        <w:autoSpaceDN w:val="0"/>
        <w:adjustRightInd w:val="0"/>
        <w:ind w:left="810"/>
        <w:rPr>
          <w:rFonts w:cstheme="minorHAnsi"/>
          <w:color w:val="000000"/>
          <w:sz w:val="20"/>
          <w:szCs w:val="20"/>
        </w:rPr>
      </w:pPr>
    </w:p>
    <w:p w14:paraId="3F97C23A" w14:textId="2A5F666C" w:rsidR="007000F8" w:rsidRPr="007000F8" w:rsidRDefault="007000F8" w:rsidP="003334FB">
      <w:pPr>
        <w:autoSpaceDE w:val="0"/>
        <w:autoSpaceDN w:val="0"/>
        <w:adjustRightInd w:val="0"/>
        <w:ind w:left="810"/>
        <w:rPr>
          <w:rFonts w:cstheme="minorHAnsi"/>
          <w:color w:val="000000"/>
          <w:sz w:val="20"/>
          <w:szCs w:val="20"/>
        </w:rPr>
      </w:pPr>
      <w:r w:rsidRPr="007000F8">
        <w:rPr>
          <w:rFonts w:cstheme="minorHAnsi"/>
          <w:color w:val="000000"/>
          <w:sz w:val="20"/>
          <w:szCs w:val="20"/>
        </w:rPr>
        <w:t>This is what the Sovereign LORD says:</w:t>
      </w:r>
      <w:r w:rsidR="003334FB">
        <w:rPr>
          <w:rFonts w:cstheme="minorHAnsi"/>
          <w:color w:val="000000"/>
          <w:sz w:val="20"/>
          <w:szCs w:val="20"/>
        </w:rPr>
        <w:t xml:space="preserve"> </w:t>
      </w:r>
      <w:r w:rsidRPr="007000F8">
        <w:rPr>
          <w:rFonts w:cstheme="minorHAnsi"/>
          <w:color w:val="000000"/>
          <w:sz w:val="20"/>
          <w:szCs w:val="20"/>
        </w:rPr>
        <w:t>Woe to you shepherds of Israel who only take care of yourselves! Should not shepherds take care of the</w:t>
      </w:r>
      <w:r w:rsidR="00B92AA2">
        <w:rPr>
          <w:rFonts w:cstheme="minorHAnsi"/>
          <w:color w:val="000000"/>
          <w:sz w:val="20"/>
          <w:szCs w:val="20"/>
        </w:rPr>
        <w:t xml:space="preserve"> </w:t>
      </w:r>
      <w:r w:rsidRPr="007000F8">
        <w:rPr>
          <w:rFonts w:cstheme="minorHAnsi"/>
          <w:color w:val="000000"/>
          <w:sz w:val="20"/>
          <w:szCs w:val="20"/>
        </w:rPr>
        <w:t>flock? You eat the curds, clothe yourselves with the wool and</w:t>
      </w:r>
      <w:r w:rsidR="003334FB">
        <w:rPr>
          <w:rFonts w:cstheme="minorHAnsi"/>
          <w:color w:val="000000"/>
          <w:sz w:val="20"/>
          <w:szCs w:val="20"/>
        </w:rPr>
        <w:t xml:space="preserve"> </w:t>
      </w:r>
      <w:r w:rsidRPr="007000F8">
        <w:rPr>
          <w:rFonts w:cstheme="minorHAnsi"/>
          <w:color w:val="000000"/>
          <w:sz w:val="20"/>
          <w:szCs w:val="20"/>
        </w:rPr>
        <w:t>slaughter the choice animals, but you do</w:t>
      </w:r>
      <w:r w:rsidR="00B92AA2">
        <w:rPr>
          <w:rFonts w:cstheme="minorHAnsi"/>
          <w:color w:val="000000"/>
          <w:sz w:val="20"/>
          <w:szCs w:val="20"/>
        </w:rPr>
        <w:t xml:space="preserve"> </w:t>
      </w:r>
      <w:r w:rsidRPr="007000F8">
        <w:rPr>
          <w:rFonts w:cstheme="minorHAnsi"/>
          <w:color w:val="000000"/>
          <w:sz w:val="20"/>
          <w:szCs w:val="20"/>
        </w:rPr>
        <w:t>not take care of the flock. You have not strengthened the weak</w:t>
      </w:r>
      <w:r w:rsidR="003334FB">
        <w:rPr>
          <w:rFonts w:cstheme="minorHAnsi"/>
          <w:color w:val="000000"/>
          <w:sz w:val="20"/>
          <w:szCs w:val="20"/>
        </w:rPr>
        <w:t xml:space="preserve"> </w:t>
      </w:r>
      <w:r w:rsidRPr="007000F8">
        <w:rPr>
          <w:rFonts w:cstheme="minorHAnsi"/>
          <w:color w:val="000000"/>
          <w:sz w:val="20"/>
          <w:szCs w:val="20"/>
        </w:rPr>
        <w:t>or healed the sick or bound up the</w:t>
      </w:r>
      <w:r w:rsidR="00B92AA2">
        <w:rPr>
          <w:rFonts w:cstheme="minorHAnsi"/>
          <w:color w:val="000000"/>
          <w:sz w:val="20"/>
          <w:szCs w:val="20"/>
        </w:rPr>
        <w:t xml:space="preserve"> </w:t>
      </w:r>
      <w:r w:rsidRPr="007000F8">
        <w:rPr>
          <w:rFonts w:cstheme="minorHAnsi"/>
          <w:color w:val="000000"/>
          <w:sz w:val="20"/>
          <w:szCs w:val="20"/>
        </w:rPr>
        <w:t>injured. You have not brought back the strays or searched for the lost.</w:t>
      </w:r>
      <w:r w:rsidR="003334FB">
        <w:rPr>
          <w:rFonts w:cstheme="minorHAnsi"/>
          <w:color w:val="000000"/>
          <w:sz w:val="20"/>
          <w:szCs w:val="20"/>
        </w:rPr>
        <w:t xml:space="preserve"> </w:t>
      </w:r>
      <w:r w:rsidRPr="007000F8">
        <w:rPr>
          <w:rFonts w:cstheme="minorHAnsi"/>
          <w:color w:val="000000"/>
          <w:sz w:val="20"/>
          <w:szCs w:val="20"/>
        </w:rPr>
        <w:t>You have rule</w:t>
      </w:r>
      <w:r w:rsidR="003334FB">
        <w:rPr>
          <w:rFonts w:cstheme="minorHAnsi"/>
          <w:color w:val="000000"/>
          <w:sz w:val="20"/>
          <w:szCs w:val="20"/>
        </w:rPr>
        <w:t>d</w:t>
      </w:r>
      <w:r w:rsidRPr="007000F8">
        <w:rPr>
          <w:rFonts w:cstheme="minorHAnsi"/>
          <w:color w:val="000000"/>
          <w:sz w:val="20"/>
          <w:szCs w:val="20"/>
        </w:rPr>
        <w:t xml:space="preserve"> them harshly and</w:t>
      </w:r>
      <w:r w:rsidR="00B92AA2">
        <w:rPr>
          <w:rFonts w:cstheme="minorHAnsi"/>
          <w:color w:val="000000"/>
          <w:sz w:val="20"/>
          <w:szCs w:val="20"/>
        </w:rPr>
        <w:t xml:space="preserve"> </w:t>
      </w:r>
      <w:r w:rsidRPr="007000F8">
        <w:rPr>
          <w:rFonts w:cstheme="minorHAnsi"/>
          <w:color w:val="000000"/>
          <w:sz w:val="20"/>
          <w:szCs w:val="20"/>
        </w:rPr>
        <w:t xml:space="preserve">brutally. </w:t>
      </w:r>
      <w:proofErr w:type="gramStart"/>
      <w:r w:rsidRPr="007000F8">
        <w:rPr>
          <w:rFonts w:cstheme="minorHAnsi"/>
          <w:color w:val="000000"/>
          <w:sz w:val="20"/>
          <w:szCs w:val="20"/>
        </w:rPr>
        <w:t>So</w:t>
      </w:r>
      <w:proofErr w:type="gramEnd"/>
      <w:r w:rsidRPr="007000F8">
        <w:rPr>
          <w:rFonts w:cstheme="minorHAnsi"/>
          <w:color w:val="000000"/>
          <w:sz w:val="20"/>
          <w:szCs w:val="20"/>
        </w:rPr>
        <w:t xml:space="preserve"> they were scattered because there was no shepherd, and</w:t>
      </w:r>
      <w:r w:rsidR="003334FB">
        <w:rPr>
          <w:rFonts w:cstheme="minorHAnsi"/>
          <w:color w:val="000000"/>
          <w:sz w:val="20"/>
          <w:szCs w:val="20"/>
        </w:rPr>
        <w:t xml:space="preserve"> </w:t>
      </w:r>
      <w:r w:rsidRPr="007000F8">
        <w:rPr>
          <w:rFonts w:cstheme="minorHAnsi"/>
          <w:color w:val="000000"/>
          <w:sz w:val="20"/>
          <w:szCs w:val="20"/>
        </w:rPr>
        <w:t>when they were scattered they</w:t>
      </w:r>
      <w:r w:rsidR="00B92AA2">
        <w:rPr>
          <w:rFonts w:cstheme="minorHAnsi"/>
          <w:color w:val="000000"/>
          <w:sz w:val="20"/>
          <w:szCs w:val="20"/>
        </w:rPr>
        <w:t xml:space="preserve"> </w:t>
      </w:r>
      <w:r w:rsidRPr="007000F8">
        <w:rPr>
          <w:rFonts w:cstheme="minorHAnsi"/>
          <w:color w:val="000000"/>
          <w:sz w:val="20"/>
          <w:szCs w:val="20"/>
        </w:rPr>
        <w:t xml:space="preserve">became food for all the wild animals.   </w:t>
      </w:r>
      <w:r w:rsidRPr="007000F8">
        <w:rPr>
          <w:rFonts w:cstheme="minorHAnsi"/>
          <w:color w:val="000000"/>
          <w:sz w:val="20"/>
        </w:rPr>
        <w:tab/>
        <w:t xml:space="preserve">    </w:t>
      </w:r>
      <w:r w:rsidR="003334FB">
        <w:rPr>
          <w:rFonts w:cstheme="minorHAnsi"/>
          <w:color w:val="000000"/>
          <w:sz w:val="20"/>
        </w:rPr>
        <w:tab/>
        <w:t xml:space="preserve">    </w:t>
      </w:r>
      <w:r w:rsidRPr="007000F8">
        <w:rPr>
          <w:rFonts w:cstheme="minorHAnsi"/>
          <w:color w:val="000000"/>
          <w:sz w:val="20"/>
          <w:szCs w:val="20"/>
        </w:rPr>
        <w:t>(Ezekiel 34:2-5)</w:t>
      </w:r>
    </w:p>
    <w:p w14:paraId="3C030EBA" w14:textId="77777777" w:rsidR="007000F8" w:rsidRPr="007000F8" w:rsidRDefault="007000F8" w:rsidP="007000F8">
      <w:pPr>
        <w:autoSpaceDE w:val="0"/>
        <w:autoSpaceDN w:val="0"/>
        <w:adjustRightInd w:val="0"/>
        <w:ind w:left="810"/>
        <w:rPr>
          <w:rFonts w:cstheme="minorHAnsi"/>
          <w:color w:val="000000"/>
          <w:sz w:val="20"/>
          <w:szCs w:val="20"/>
        </w:rPr>
      </w:pPr>
    </w:p>
    <w:p w14:paraId="3FE405B6" w14:textId="77777777" w:rsidR="003334FB" w:rsidRDefault="003334FB" w:rsidP="007000F8">
      <w:pPr>
        <w:autoSpaceDE w:val="0"/>
        <w:autoSpaceDN w:val="0"/>
        <w:adjustRightInd w:val="0"/>
        <w:ind w:left="630"/>
        <w:rPr>
          <w:rFonts w:cstheme="minorHAnsi"/>
          <w:sz w:val="20"/>
          <w:szCs w:val="20"/>
        </w:rPr>
      </w:pPr>
    </w:p>
    <w:p w14:paraId="286E4BD1" w14:textId="77777777" w:rsidR="003334FB" w:rsidRDefault="003334FB" w:rsidP="007000F8">
      <w:pPr>
        <w:autoSpaceDE w:val="0"/>
        <w:autoSpaceDN w:val="0"/>
        <w:adjustRightInd w:val="0"/>
        <w:ind w:left="630"/>
        <w:rPr>
          <w:rFonts w:cstheme="minorHAnsi"/>
          <w:sz w:val="20"/>
          <w:szCs w:val="20"/>
        </w:rPr>
      </w:pPr>
    </w:p>
    <w:p w14:paraId="5C58BF60" w14:textId="29BBE5DE" w:rsidR="007000F8" w:rsidRPr="007000F8" w:rsidRDefault="007000F8" w:rsidP="007000F8">
      <w:pPr>
        <w:autoSpaceDE w:val="0"/>
        <w:autoSpaceDN w:val="0"/>
        <w:adjustRightInd w:val="0"/>
        <w:ind w:left="630"/>
        <w:rPr>
          <w:rFonts w:cstheme="minorHAnsi"/>
          <w:sz w:val="20"/>
          <w:szCs w:val="20"/>
        </w:rPr>
      </w:pPr>
      <w:proofErr w:type="gramStart"/>
      <w:r w:rsidRPr="007000F8">
        <w:rPr>
          <w:rFonts w:cstheme="minorHAnsi"/>
          <w:sz w:val="20"/>
          <w:szCs w:val="20"/>
        </w:rPr>
        <w:lastRenderedPageBreak/>
        <w:t>I myself</w:t>
      </w:r>
      <w:proofErr w:type="gramEnd"/>
      <w:r w:rsidRPr="007000F8">
        <w:rPr>
          <w:rFonts w:cstheme="minorHAnsi"/>
          <w:sz w:val="20"/>
          <w:szCs w:val="20"/>
        </w:rPr>
        <w:t xml:space="preserve"> will search for my sheep and look after them. As a shepherd looks after his scattered flock when he is with them, so will I look after my sheep. I will rescue them from all the places where they were scattered on a day of clouds and darkness.  . . . </w:t>
      </w:r>
      <w:proofErr w:type="gramStart"/>
      <w:r w:rsidRPr="007000F8">
        <w:rPr>
          <w:rFonts w:cstheme="minorHAnsi"/>
          <w:sz w:val="20"/>
          <w:szCs w:val="20"/>
        </w:rPr>
        <w:t>I myself</w:t>
      </w:r>
      <w:proofErr w:type="gramEnd"/>
      <w:r w:rsidRPr="007000F8">
        <w:rPr>
          <w:rFonts w:cstheme="minorHAnsi"/>
          <w:sz w:val="20"/>
          <w:szCs w:val="20"/>
        </w:rPr>
        <w:t xml:space="preserve"> will tend my sheep and have them lie down, declares the Sovereign LORD.         </w:t>
      </w:r>
      <w:r w:rsidRPr="007000F8">
        <w:rPr>
          <w:rFonts w:cstheme="minorHAnsi"/>
          <w:sz w:val="20"/>
          <w:szCs w:val="20"/>
        </w:rPr>
        <w:tab/>
      </w:r>
      <w:r w:rsidRPr="007000F8">
        <w:rPr>
          <w:rFonts w:cstheme="minorHAnsi"/>
          <w:sz w:val="20"/>
          <w:szCs w:val="20"/>
        </w:rPr>
        <w:tab/>
        <w:t xml:space="preserve">           </w:t>
      </w:r>
      <w:r w:rsidRPr="007000F8">
        <w:rPr>
          <w:rFonts w:cstheme="minorHAnsi"/>
          <w:sz w:val="20"/>
          <w:szCs w:val="20"/>
        </w:rPr>
        <w:tab/>
        <w:t xml:space="preserve">    </w:t>
      </w:r>
      <w:r w:rsidRPr="007000F8">
        <w:rPr>
          <w:rFonts w:cstheme="minorHAnsi"/>
          <w:sz w:val="20"/>
          <w:szCs w:val="20"/>
        </w:rPr>
        <w:tab/>
        <w:t xml:space="preserve">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</w:t>
      </w:r>
      <w:r w:rsidRPr="007000F8">
        <w:rPr>
          <w:rFonts w:cstheme="minorHAnsi"/>
          <w:sz w:val="20"/>
          <w:szCs w:val="20"/>
        </w:rPr>
        <w:t>(Ezekiel 34:11-12,15)</w:t>
      </w:r>
    </w:p>
    <w:p w14:paraId="53B29C7E" w14:textId="77777777" w:rsidR="007000F8" w:rsidRPr="007000F8" w:rsidRDefault="007000F8" w:rsidP="007000F8">
      <w:pPr>
        <w:autoSpaceDE w:val="0"/>
        <w:autoSpaceDN w:val="0"/>
        <w:adjustRightInd w:val="0"/>
        <w:ind w:left="630"/>
        <w:rPr>
          <w:rFonts w:cstheme="minorHAnsi"/>
        </w:rPr>
      </w:pPr>
    </w:p>
    <w:p w14:paraId="062A66B8" w14:textId="4E8528F2" w:rsidR="007000F8" w:rsidRPr="007000F8" w:rsidRDefault="007000F8" w:rsidP="007000F8">
      <w:pPr>
        <w:autoSpaceDE w:val="0"/>
        <w:autoSpaceDN w:val="0"/>
        <w:adjustRightInd w:val="0"/>
        <w:ind w:left="630"/>
        <w:rPr>
          <w:rFonts w:cstheme="minorHAnsi"/>
          <w:sz w:val="20"/>
          <w:szCs w:val="20"/>
        </w:rPr>
      </w:pPr>
      <w:r w:rsidRPr="007000F8">
        <w:rPr>
          <w:rFonts w:cstheme="minorHAnsi"/>
          <w:sz w:val="20"/>
          <w:szCs w:val="20"/>
        </w:rPr>
        <w:t xml:space="preserve">I will place over them one shepherd, my servant David, and he will tend them; he will tend them and be their shepherd.   </w:t>
      </w:r>
      <w:r w:rsidRPr="007000F8">
        <w:rPr>
          <w:rFonts w:cstheme="minorHAnsi"/>
          <w:sz w:val="20"/>
          <w:szCs w:val="20"/>
        </w:rPr>
        <w:tab/>
      </w:r>
      <w:r w:rsidRPr="007000F8">
        <w:rPr>
          <w:rFonts w:cstheme="minorHAnsi"/>
          <w:sz w:val="20"/>
          <w:szCs w:val="20"/>
        </w:rPr>
        <w:tab/>
        <w:t xml:space="preserve">      </w:t>
      </w:r>
      <w:r w:rsidRPr="007000F8">
        <w:rPr>
          <w:rFonts w:cstheme="minorHAnsi"/>
          <w:sz w:val="20"/>
          <w:szCs w:val="20"/>
        </w:rPr>
        <w:tab/>
        <w:t xml:space="preserve">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</w:t>
      </w:r>
      <w:r w:rsidRPr="007000F8">
        <w:rPr>
          <w:rFonts w:cstheme="minorHAnsi"/>
          <w:sz w:val="20"/>
          <w:szCs w:val="20"/>
        </w:rPr>
        <w:t>(Ezekiel 34:23)</w:t>
      </w:r>
    </w:p>
    <w:p w14:paraId="23B34543" w14:textId="77777777" w:rsidR="007000F8" w:rsidRPr="007000F8" w:rsidRDefault="007000F8" w:rsidP="007000F8">
      <w:pPr>
        <w:autoSpaceDE w:val="0"/>
        <w:autoSpaceDN w:val="0"/>
        <w:adjustRightInd w:val="0"/>
        <w:ind w:left="630"/>
        <w:rPr>
          <w:rFonts w:cstheme="minorHAnsi"/>
          <w:sz w:val="20"/>
          <w:szCs w:val="20"/>
        </w:rPr>
      </w:pPr>
    </w:p>
    <w:p w14:paraId="2F74D975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0C7273C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69A6604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7C487E98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042D8795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1B70411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523EF12" w14:textId="62A22182" w:rsidR="007000F8" w:rsidRPr="007000F8" w:rsidRDefault="00B92AA2" w:rsidP="006227E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ind w:left="450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___________</w:t>
      </w:r>
      <w:r w:rsidR="007000F8" w:rsidRPr="007000F8"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_________</w:t>
      </w:r>
      <w:r w:rsidR="006227EB">
        <w:rPr>
          <w:rFonts w:asciiTheme="minorHAnsi" w:hAnsiTheme="minorHAnsi" w:cstheme="minorHAnsi"/>
          <w:iCs/>
          <w:color w:val="000000"/>
        </w:rPr>
        <w:t xml:space="preserve"> . . . </w:t>
      </w:r>
      <w:r w:rsidR="007000F8" w:rsidRPr="007000F8">
        <w:rPr>
          <w:rFonts w:asciiTheme="minorHAnsi" w:hAnsiTheme="minorHAnsi" w:cstheme="minorHAnsi"/>
          <w:iCs/>
          <w:color w:val="000000"/>
        </w:rPr>
        <w:t xml:space="preserve">To </w:t>
      </w:r>
      <w:r>
        <w:rPr>
          <w:rFonts w:asciiTheme="minorHAnsi" w:hAnsiTheme="minorHAnsi" w:cstheme="minorHAnsi"/>
          <w:iCs/>
          <w:color w:val="000000"/>
        </w:rPr>
        <w:t>_________</w:t>
      </w:r>
      <w:r w:rsidR="007000F8" w:rsidRPr="007000F8">
        <w:rPr>
          <w:rFonts w:asciiTheme="minorHAnsi" w:hAnsiTheme="minorHAnsi" w:cstheme="minorHAnsi"/>
          <w:iCs/>
          <w:color w:val="000000"/>
        </w:rPr>
        <w:t xml:space="preserve"> Us </w:t>
      </w:r>
      <w:r>
        <w:rPr>
          <w:rFonts w:asciiTheme="minorHAnsi" w:hAnsiTheme="minorHAnsi" w:cstheme="minorHAnsi"/>
          <w:iCs/>
          <w:color w:val="000000"/>
        </w:rPr>
        <w:t>__________</w:t>
      </w:r>
      <w:r w:rsidR="007000F8" w:rsidRPr="00B92AA2">
        <w:rPr>
          <w:rFonts w:asciiTheme="minorHAnsi" w:hAnsiTheme="minorHAnsi" w:cstheme="minorHAnsi"/>
          <w:iCs/>
          <w:color w:val="000000"/>
        </w:rPr>
        <w:t>.</w:t>
      </w:r>
    </w:p>
    <w:p w14:paraId="0E9758CA" w14:textId="77777777" w:rsidR="007000F8" w:rsidRPr="007000F8" w:rsidRDefault="007000F8" w:rsidP="007000F8">
      <w:pPr>
        <w:autoSpaceDE w:val="0"/>
        <w:autoSpaceDN w:val="0"/>
        <w:adjustRightInd w:val="0"/>
        <w:ind w:left="540"/>
        <w:rPr>
          <w:rFonts w:cstheme="minorHAnsi"/>
          <w:sz w:val="20"/>
          <w:szCs w:val="20"/>
        </w:rPr>
      </w:pPr>
    </w:p>
    <w:p w14:paraId="5F35E94A" w14:textId="0F91E885" w:rsidR="007000F8" w:rsidRPr="007000F8" w:rsidRDefault="007000F8" w:rsidP="007000F8">
      <w:pPr>
        <w:autoSpaceDE w:val="0"/>
        <w:autoSpaceDN w:val="0"/>
        <w:adjustRightInd w:val="0"/>
        <w:ind w:left="630"/>
        <w:rPr>
          <w:rFonts w:cstheme="minorHAnsi"/>
          <w:sz w:val="20"/>
          <w:szCs w:val="20"/>
        </w:rPr>
      </w:pPr>
      <w:r w:rsidRPr="007000F8">
        <w:rPr>
          <w:rFonts w:cstheme="minorHAnsi"/>
          <w:sz w:val="20"/>
          <w:szCs w:val="20"/>
        </w:rPr>
        <w:t xml:space="preserve">I have come that they may have </w:t>
      </w:r>
      <w:proofErr w:type="gramStart"/>
      <w:r w:rsidRPr="007000F8">
        <w:rPr>
          <w:rFonts w:cstheme="minorHAnsi"/>
          <w:sz w:val="20"/>
          <w:szCs w:val="20"/>
        </w:rPr>
        <w:t>life, and</w:t>
      </w:r>
      <w:proofErr w:type="gramEnd"/>
      <w:r w:rsidRPr="007000F8">
        <w:rPr>
          <w:rFonts w:cstheme="minorHAnsi"/>
          <w:sz w:val="20"/>
          <w:szCs w:val="20"/>
        </w:rPr>
        <w:t xml:space="preserve"> have it to the full. </w:t>
      </w:r>
      <w:r w:rsidRPr="007000F8">
        <w:rPr>
          <w:rFonts w:cstheme="minorHAnsi"/>
          <w:sz w:val="20"/>
          <w:szCs w:val="20"/>
        </w:rPr>
        <w:tab/>
        <w:t xml:space="preserve">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</w:t>
      </w:r>
      <w:r w:rsidRPr="007000F8">
        <w:rPr>
          <w:rFonts w:cstheme="minorHAnsi"/>
          <w:sz w:val="20"/>
          <w:szCs w:val="20"/>
        </w:rPr>
        <w:t>(John 10:10)</w:t>
      </w:r>
    </w:p>
    <w:p w14:paraId="3243A6A8" w14:textId="014D1272" w:rsidR="007000F8" w:rsidRDefault="007000F8" w:rsidP="007000F8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04C9610E" w14:textId="3C9D0E0F" w:rsidR="007000F8" w:rsidRDefault="007000F8" w:rsidP="007000F8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70312EB8" w14:textId="29DA3E8F" w:rsidR="007000F8" w:rsidRDefault="007000F8" w:rsidP="007000F8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349EB536" w14:textId="479ABA79" w:rsidR="007000F8" w:rsidRDefault="007000F8" w:rsidP="007000F8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15F09657" w14:textId="49C44E0A" w:rsidR="007000F8" w:rsidRDefault="007000F8" w:rsidP="007000F8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0AF2A596" w14:textId="77777777" w:rsidR="007000F8" w:rsidRPr="007000F8" w:rsidRDefault="007000F8" w:rsidP="007000F8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55233B2F" w14:textId="77777777" w:rsidR="007000F8" w:rsidRPr="007000F8" w:rsidRDefault="007000F8" w:rsidP="007000F8">
      <w:pPr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43A25530" w14:textId="6C03D11C" w:rsidR="007000F8" w:rsidRPr="007000F8" w:rsidRDefault="00B92AA2" w:rsidP="007000F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450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____________</w:t>
      </w:r>
      <w:r w:rsidR="007000F8" w:rsidRPr="007000F8"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___________</w:t>
      </w:r>
      <w:r w:rsidR="007000F8" w:rsidRPr="007000F8">
        <w:rPr>
          <w:rFonts w:asciiTheme="minorHAnsi" w:hAnsiTheme="minorHAnsi" w:cstheme="minorHAnsi"/>
          <w:iCs/>
          <w:color w:val="000000"/>
        </w:rPr>
        <w:t xml:space="preserve"> </w:t>
      </w:r>
      <w:r w:rsidR="006227EB">
        <w:rPr>
          <w:rFonts w:asciiTheme="minorHAnsi" w:hAnsiTheme="minorHAnsi" w:cstheme="minorHAnsi"/>
          <w:iCs/>
          <w:color w:val="000000"/>
        </w:rPr>
        <w:t>. . .</w:t>
      </w:r>
      <w:r w:rsidR="007000F8" w:rsidRPr="007000F8"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_________</w:t>
      </w:r>
      <w:r w:rsidR="007000F8" w:rsidRPr="007000F8">
        <w:rPr>
          <w:rFonts w:asciiTheme="minorHAnsi" w:hAnsiTheme="minorHAnsi" w:cstheme="minorHAnsi"/>
          <w:iCs/>
          <w:color w:val="000000"/>
        </w:rPr>
        <w:t xml:space="preserve"> His </w:t>
      </w:r>
      <w:r>
        <w:rPr>
          <w:rFonts w:asciiTheme="minorHAnsi" w:hAnsiTheme="minorHAnsi" w:cstheme="minorHAnsi"/>
          <w:iCs/>
          <w:color w:val="000000"/>
        </w:rPr>
        <w:t>___________</w:t>
      </w:r>
      <w:r w:rsidR="007000F8" w:rsidRPr="007000F8">
        <w:rPr>
          <w:rFonts w:asciiTheme="minorHAnsi" w:hAnsiTheme="minorHAnsi" w:cstheme="minorHAnsi"/>
          <w:iCs/>
          <w:color w:val="000000"/>
        </w:rPr>
        <w:t>.</w:t>
      </w:r>
    </w:p>
    <w:p w14:paraId="45AAE77B" w14:textId="77777777" w:rsidR="007000F8" w:rsidRPr="007000F8" w:rsidRDefault="007000F8" w:rsidP="007000F8">
      <w:pPr>
        <w:autoSpaceDE w:val="0"/>
        <w:autoSpaceDN w:val="0"/>
        <w:adjustRightInd w:val="0"/>
        <w:ind w:left="630"/>
        <w:rPr>
          <w:rFonts w:cstheme="minorHAnsi"/>
          <w:color w:val="000000"/>
          <w:sz w:val="16"/>
          <w:szCs w:val="16"/>
        </w:rPr>
      </w:pPr>
      <w:r w:rsidRPr="007000F8">
        <w:rPr>
          <w:rFonts w:cstheme="minorHAnsi"/>
          <w:color w:val="000000"/>
          <w:sz w:val="16"/>
          <w:szCs w:val="16"/>
        </w:rPr>
        <w:t>John 10:3</w:t>
      </w:r>
    </w:p>
    <w:p w14:paraId="487F39BE" w14:textId="77777777" w:rsidR="007000F8" w:rsidRPr="007000F8" w:rsidRDefault="007000F8" w:rsidP="007000F8">
      <w:pPr>
        <w:autoSpaceDE w:val="0"/>
        <w:autoSpaceDN w:val="0"/>
        <w:adjustRightInd w:val="0"/>
        <w:ind w:left="540" w:firstLine="900"/>
        <w:rPr>
          <w:rFonts w:cstheme="minorHAnsi"/>
          <w:sz w:val="20"/>
          <w:szCs w:val="20"/>
        </w:rPr>
      </w:pPr>
    </w:p>
    <w:p w14:paraId="7A8C4402" w14:textId="716DEDEA" w:rsidR="007000F8" w:rsidRPr="007000F8" w:rsidRDefault="007000F8" w:rsidP="007000F8">
      <w:pPr>
        <w:autoSpaceDE w:val="0"/>
        <w:autoSpaceDN w:val="0"/>
        <w:adjustRightInd w:val="0"/>
        <w:ind w:left="540" w:firstLine="90"/>
        <w:rPr>
          <w:rFonts w:cstheme="minorHAnsi"/>
          <w:sz w:val="20"/>
          <w:szCs w:val="20"/>
        </w:rPr>
      </w:pPr>
      <w:r w:rsidRPr="007000F8">
        <w:rPr>
          <w:rFonts w:cstheme="minorHAnsi"/>
          <w:sz w:val="20"/>
          <w:szCs w:val="20"/>
        </w:rPr>
        <w:t>My sheep listen to my voice; I know them, and they follow me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</w:t>
      </w:r>
      <w:r w:rsidRPr="007000F8">
        <w:rPr>
          <w:rFonts w:cstheme="minorHAnsi"/>
          <w:sz w:val="20"/>
          <w:szCs w:val="20"/>
        </w:rPr>
        <w:t>(John 10:27)</w:t>
      </w:r>
    </w:p>
    <w:p w14:paraId="7219EE0B" w14:textId="77777777" w:rsidR="007000F8" w:rsidRPr="007000F8" w:rsidRDefault="007000F8" w:rsidP="007000F8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</w:p>
    <w:p w14:paraId="67CE1CCC" w14:textId="77777777" w:rsidR="007000F8" w:rsidRPr="007000F8" w:rsidRDefault="007000F8" w:rsidP="007000F8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</w:p>
    <w:p w14:paraId="6933A13D" w14:textId="77777777" w:rsidR="007000F8" w:rsidRPr="007000F8" w:rsidRDefault="007000F8" w:rsidP="007000F8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</w:p>
    <w:p w14:paraId="3B6152B6" w14:textId="77777777" w:rsidR="007000F8" w:rsidRPr="007000F8" w:rsidRDefault="007000F8" w:rsidP="007000F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FAEE743" w14:textId="77777777" w:rsidR="007000F8" w:rsidRPr="007000F8" w:rsidRDefault="007000F8" w:rsidP="007000F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13EAB256" w14:textId="77777777" w:rsidR="007000F8" w:rsidRPr="007000F8" w:rsidRDefault="007000F8" w:rsidP="007000F8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</w:p>
    <w:p w14:paraId="2DC83B2D" w14:textId="77777777" w:rsidR="007000F8" w:rsidRPr="007000F8" w:rsidRDefault="007000F8" w:rsidP="007000F8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</w:p>
    <w:p w14:paraId="7592EE15" w14:textId="77777777" w:rsidR="007000F8" w:rsidRPr="007000F8" w:rsidRDefault="007000F8" w:rsidP="007000F8">
      <w:pPr>
        <w:autoSpaceDE w:val="0"/>
        <w:autoSpaceDN w:val="0"/>
        <w:adjustRightInd w:val="0"/>
        <w:ind w:firstLine="720"/>
        <w:rPr>
          <w:rFonts w:cstheme="minorHAnsi"/>
          <w:color w:val="000000"/>
        </w:rPr>
      </w:pPr>
    </w:p>
    <w:p w14:paraId="20C49970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000F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Signs</w:t>
      </w:r>
    </w:p>
    <w:p w14:paraId="313F1044" w14:textId="77777777" w:rsidR="007000F8" w:rsidRPr="007000F8" w:rsidRDefault="007000F8" w:rsidP="007000F8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Theme="minorHAnsi" w:hAnsiTheme="minorHAnsi" w:cstheme="minorHAnsi"/>
          <w:i/>
          <w:iCs/>
          <w:color w:val="000000" w:themeColor="text1"/>
          <w:sz w:val="26"/>
          <w:szCs w:val="26"/>
        </w:rPr>
      </w:pPr>
      <w:r w:rsidRPr="007000F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Pr="007000F8">
        <w:rPr>
          <w:rFonts w:asciiTheme="minorHAnsi" w:hAnsiTheme="minorHAnsi" w:cstheme="minorHAnsi"/>
          <w:i/>
          <w:iCs/>
          <w:color w:val="000000" w:themeColor="text1"/>
          <w:sz w:val="26"/>
          <w:szCs w:val="26"/>
        </w:rPr>
        <w:t>The Key Question</w:t>
      </w:r>
    </w:p>
    <w:p w14:paraId="5B5FCB7B" w14:textId="77777777" w:rsidR="007000F8" w:rsidRPr="007000F8" w:rsidRDefault="007000F8" w:rsidP="007000F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07DB9EFE" w14:textId="77777777" w:rsidR="007000F8" w:rsidRPr="007000F8" w:rsidRDefault="007000F8" w:rsidP="007000F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0EBCF7F6" w14:textId="77777777" w:rsidR="00B92AA2" w:rsidRDefault="00B92AA2" w:rsidP="007000F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</w:t>
      </w:r>
      <w:r w:rsidR="007000F8" w:rsidRPr="006227E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______________</w:t>
      </w:r>
      <w:r w:rsidR="007000F8" w:rsidRPr="006227EB">
        <w:rPr>
          <w:rFonts w:asciiTheme="minorHAnsi" w:hAnsiTheme="minorHAnsi" w:cstheme="minorHAnsi"/>
          <w:color w:val="000000"/>
        </w:rPr>
        <w:t xml:space="preserve"> Are You </w:t>
      </w:r>
      <w:r>
        <w:rPr>
          <w:rFonts w:asciiTheme="minorHAnsi" w:hAnsiTheme="minorHAnsi" w:cstheme="minorHAnsi"/>
          <w:color w:val="000000"/>
        </w:rPr>
        <w:t>__________________</w:t>
      </w:r>
      <w:r w:rsidR="007000F8" w:rsidRPr="006227EB">
        <w:rPr>
          <w:rFonts w:asciiTheme="minorHAnsi" w:hAnsiTheme="minorHAnsi" w:cstheme="minorHAnsi"/>
          <w:color w:val="000000"/>
        </w:rPr>
        <w:t xml:space="preserve"> . . . </w:t>
      </w:r>
    </w:p>
    <w:p w14:paraId="3419A839" w14:textId="77777777" w:rsidR="00B92AA2" w:rsidRDefault="00B92AA2" w:rsidP="00B92AA2">
      <w:pPr>
        <w:pStyle w:val="ListParagraph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56C6D37E" w14:textId="028143FB" w:rsidR="007000F8" w:rsidRPr="006227EB" w:rsidRDefault="007000F8" w:rsidP="00B92AA2">
      <w:pPr>
        <w:pStyle w:val="ListParagraph"/>
        <w:autoSpaceDE w:val="0"/>
        <w:autoSpaceDN w:val="0"/>
        <w:adjustRightInd w:val="0"/>
        <w:spacing w:after="0"/>
        <w:ind w:left="900"/>
        <w:rPr>
          <w:rFonts w:asciiTheme="minorHAnsi" w:hAnsiTheme="minorHAnsi" w:cstheme="minorHAnsi"/>
          <w:color w:val="000000"/>
        </w:rPr>
      </w:pPr>
      <w:r w:rsidRPr="006227EB">
        <w:rPr>
          <w:rFonts w:asciiTheme="minorHAnsi" w:hAnsiTheme="minorHAnsi" w:cstheme="minorHAnsi"/>
          <w:color w:val="000000"/>
        </w:rPr>
        <w:t xml:space="preserve">For The </w:t>
      </w:r>
      <w:r w:rsidR="00B92AA2">
        <w:rPr>
          <w:rFonts w:asciiTheme="minorHAnsi" w:hAnsiTheme="minorHAnsi" w:cstheme="minorHAnsi"/>
          <w:color w:val="000000"/>
        </w:rPr>
        <w:t>__________</w:t>
      </w:r>
      <w:r w:rsidRPr="006227EB">
        <w:rPr>
          <w:rFonts w:asciiTheme="minorHAnsi" w:hAnsiTheme="minorHAnsi" w:cstheme="minorHAnsi"/>
          <w:color w:val="000000"/>
        </w:rPr>
        <w:t xml:space="preserve"> Of Your </w:t>
      </w:r>
      <w:r w:rsidR="00B92AA2">
        <w:rPr>
          <w:rFonts w:asciiTheme="minorHAnsi" w:hAnsiTheme="minorHAnsi" w:cstheme="minorHAnsi"/>
          <w:color w:val="000000"/>
        </w:rPr>
        <w:t>___________________</w:t>
      </w:r>
      <w:r w:rsidRPr="006227EB">
        <w:rPr>
          <w:rFonts w:asciiTheme="minorHAnsi" w:hAnsiTheme="minorHAnsi" w:cstheme="minorHAnsi"/>
          <w:color w:val="000000"/>
        </w:rPr>
        <w:t>?</w:t>
      </w:r>
    </w:p>
    <w:p w14:paraId="24AC70C7" w14:textId="77777777" w:rsidR="007000F8" w:rsidRPr="007000F8" w:rsidRDefault="007000F8" w:rsidP="00B92AA2">
      <w:pPr>
        <w:pStyle w:val="ListParagraph"/>
        <w:autoSpaceDE w:val="0"/>
        <w:autoSpaceDN w:val="0"/>
        <w:adjustRightInd w:val="0"/>
        <w:spacing w:after="0"/>
        <w:ind w:left="990" w:firstLine="90"/>
        <w:rPr>
          <w:rFonts w:asciiTheme="minorHAnsi" w:hAnsiTheme="minorHAnsi" w:cstheme="minorHAnsi"/>
          <w:sz w:val="16"/>
          <w:szCs w:val="16"/>
        </w:rPr>
      </w:pPr>
      <w:r w:rsidRPr="007000F8">
        <w:rPr>
          <w:rFonts w:asciiTheme="minorHAnsi" w:hAnsiTheme="minorHAnsi" w:cstheme="minorHAnsi"/>
          <w:sz w:val="16"/>
          <w:szCs w:val="16"/>
        </w:rPr>
        <w:t>John 14:15-26,16:12-15/Psalm 23</w:t>
      </w:r>
    </w:p>
    <w:p w14:paraId="53BFED0B" w14:textId="7C166EFE" w:rsidR="00346DDF" w:rsidRPr="007000F8" w:rsidRDefault="00346DDF" w:rsidP="00B92AA2">
      <w:pPr>
        <w:tabs>
          <w:tab w:val="left" w:pos="180"/>
          <w:tab w:val="left" w:pos="360"/>
          <w:tab w:val="left" w:pos="540"/>
        </w:tabs>
        <w:ind w:left="990" w:firstLine="90"/>
        <w:rPr>
          <w:rFonts w:cstheme="minorHAnsi"/>
          <w:iCs/>
          <w:sz w:val="20"/>
          <w:szCs w:val="20"/>
        </w:rPr>
      </w:pPr>
    </w:p>
    <w:p w14:paraId="167859F6" w14:textId="77777777" w:rsidR="00346DDF" w:rsidRPr="007000F8" w:rsidRDefault="00346DDF" w:rsidP="00124144">
      <w:pPr>
        <w:tabs>
          <w:tab w:val="left" w:pos="180"/>
          <w:tab w:val="left" w:pos="360"/>
          <w:tab w:val="left" w:pos="540"/>
        </w:tabs>
        <w:rPr>
          <w:rFonts w:cstheme="minorHAnsi"/>
          <w:iCs/>
          <w:sz w:val="20"/>
          <w:szCs w:val="20"/>
        </w:rPr>
      </w:pPr>
    </w:p>
    <w:p w14:paraId="37E48C6F" w14:textId="2CE3BA36" w:rsidR="002D438A" w:rsidRDefault="002D438A" w:rsidP="00346DD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76B6C01" w14:textId="2F1B39A8" w:rsidR="007000F8" w:rsidRDefault="007000F8" w:rsidP="00346DD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4AB325D" w14:textId="77777777" w:rsidR="007000F8" w:rsidRPr="007000F8" w:rsidRDefault="007000F8" w:rsidP="00346DD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sectPr w:rsidR="007000F8" w:rsidRPr="007000F8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6C14" w14:textId="77777777" w:rsidR="00261B03" w:rsidRDefault="00261B03" w:rsidP="00D814BD">
      <w:r>
        <w:separator/>
      </w:r>
    </w:p>
  </w:endnote>
  <w:endnote w:type="continuationSeparator" w:id="0">
    <w:p w14:paraId="40BFEE55" w14:textId="77777777" w:rsidR="00261B03" w:rsidRDefault="00261B03" w:rsidP="00D814BD">
      <w:r>
        <w:continuationSeparator/>
      </w:r>
    </w:p>
  </w:endnote>
  <w:endnote w:type="continuationNotice" w:id="1">
    <w:p w14:paraId="5998D21A" w14:textId="77777777" w:rsidR="00261B03" w:rsidRDefault="00261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ñiπÕ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ypold">
    <w:altName w:val="Typold"/>
    <w:panose1 w:val="020B0604020202020204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6C38" w14:textId="4E8C0421" w:rsidR="00A53C5F" w:rsidRPr="00A53C5F" w:rsidRDefault="007000F8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August 21/22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</w:t>
    </w:r>
    <w:proofErr w:type="gramStart"/>
    <w:r w:rsidR="00A53C5F" w:rsidRPr="00A53C5F">
      <w:rPr>
        <w:color w:val="7F7F7F" w:themeColor="text1" w:themeTint="80"/>
        <w:sz w:val="20"/>
        <w:szCs w:val="20"/>
      </w:rPr>
      <w:t>202</w:t>
    </w:r>
    <w:r w:rsidR="00124144">
      <w:rPr>
        <w:color w:val="7F7F7F" w:themeColor="text1" w:themeTint="80"/>
        <w:sz w:val="20"/>
        <w:szCs w:val="20"/>
      </w:rPr>
      <w:t>1</w:t>
    </w:r>
    <w:proofErr w:type="gramEnd"/>
    <w:r w:rsidR="00A53C5F" w:rsidRPr="00A53C5F">
      <w:rPr>
        <w:color w:val="7F7F7F" w:themeColor="text1" w:themeTint="80"/>
        <w:sz w:val="20"/>
        <w:szCs w:val="20"/>
      </w:rPr>
      <w:t xml:space="preserve"> • Michael Yearley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3DF3" w14:textId="77777777" w:rsidR="00261B03" w:rsidRDefault="00261B03" w:rsidP="00D814BD">
      <w:r>
        <w:separator/>
      </w:r>
    </w:p>
  </w:footnote>
  <w:footnote w:type="continuationSeparator" w:id="0">
    <w:p w14:paraId="33B982CE" w14:textId="77777777" w:rsidR="00261B03" w:rsidRDefault="00261B03" w:rsidP="00D814BD">
      <w:r>
        <w:continuationSeparator/>
      </w:r>
    </w:p>
  </w:footnote>
  <w:footnote w:type="continuationNotice" w:id="1">
    <w:p w14:paraId="079AA148" w14:textId="77777777" w:rsidR="00261B03" w:rsidRDefault="00261B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805AA"/>
    <w:multiLevelType w:val="hybridMultilevel"/>
    <w:tmpl w:val="82F0A1C2"/>
    <w:lvl w:ilvl="0" w:tplc="0A4EADA0">
      <w:start w:val="818"/>
      <w:numFmt w:val="bullet"/>
      <w:lvlText w:val=""/>
      <w:lvlJc w:val="left"/>
      <w:pPr>
        <w:ind w:left="1260" w:hanging="360"/>
      </w:pPr>
      <w:rPr>
        <w:rFonts w:ascii="Symbol" w:eastAsia="Cambria" w:hAnsi="Symbol" w:cs="ñiπÕ˛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6F15E9"/>
    <w:multiLevelType w:val="hybridMultilevel"/>
    <w:tmpl w:val="B630CD18"/>
    <w:lvl w:ilvl="0" w:tplc="01402F08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790500"/>
    <w:multiLevelType w:val="hybridMultilevel"/>
    <w:tmpl w:val="E32E0500"/>
    <w:lvl w:ilvl="0" w:tplc="2B98C02A">
      <w:start w:val="3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AA44B52"/>
    <w:multiLevelType w:val="hybridMultilevel"/>
    <w:tmpl w:val="8E3CFD02"/>
    <w:lvl w:ilvl="0" w:tplc="19FAD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9"/>
  </w:num>
  <w:num w:numId="5">
    <w:abstractNumId w:val="22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21"/>
  </w:num>
  <w:num w:numId="11">
    <w:abstractNumId w:val="4"/>
  </w:num>
  <w:num w:numId="12">
    <w:abstractNumId w:val="8"/>
  </w:num>
  <w:num w:numId="13">
    <w:abstractNumId w:val="14"/>
  </w:num>
  <w:num w:numId="14">
    <w:abstractNumId w:val="1"/>
  </w:num>
  <w:num w:numId="15">
    <w:abstractNumId w:val="18"/>
  </w:num>
  <w:num w:numId="16">
    <w:abstractNumId w:val="15"/>
  </w:num>
  <w:num w:numId="17">
    <w:abstractNumId w:val="13"/>
  </w:num>
  <w:num w:numId="18">
    <w:abstractNumId w:val="6"/>
  </w:num>
  <w:num w:numId="19">
    <w:abstractNumId w:val="9"/>
  </w:num>
  <w:num w:numId="20">
    <w:abstractNumId w:val="5"/>
  </w:num>
  <w:num w:numId="21">
    <w:abstractNumId w:val="12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73C27"/>
    <w:rsid w:val="00075165"/>
    <w:rsid w:val="000822D4"/>
    <w:rsid w:val="00084B5B"/>
    <w:rsid w:val="00093899"/>
    <w:rsid w:val="000A417E"/>
    <w:rsid w:val="000A4674"/>
    <w:rsid w:val="000B31FC"/>
    <w:rsid w:val="000D2B66"/>
    <w:rsid w:val="000E49EE"/>
    <w:rsid w:val="000F4240"/>
    <w:rsid w:val="001143E7"/>
    <w:rsid w:val="00114C03"/>
    <w:rsid w:val="00124144"/>
    <w:rsid w:val="00181A26"/>
    <w:rsid w:val="001847CE"/>
    <w:rsid w:val="001E7981"/>
    <w:rsid w:val="001F1AA4"/>
    <w:rsid w:val="00206830"/>
    <w:rsid w:val="00221FD0"/>
    <w:rsid w:val="0022756A"/>
    <w:rsid w:val="00245B07"/>
    <w:rsid w:val="00253CB9"/>
    <w:rsid w:val="002605FA"/>
    <w:rsid w:val="00260DC4"/>
    <w:rsid w:val="00261B03"/>
    <w:rsid w:val="002740CC"/>
    <w:rsid w:val="002A253A"/>
    <w:rsid w:val="002C0661"/>
    <w:rsid w:val="002C2D8A"/>
    <w:rsid w:val="002C7455"/>
    <w:rsid w:val="002D438A"/>
    <w:rsid w:val="002E1F76"/>
    <w:rsid w:val="002F60D5"/>
    <w:rsid w:val="00305606"/>
    <w:rsid w:val="00316700"/>
    <w:rsid w:val="00327591"/>
    <w:rsid w:val="00327952"/>
    <w:rsid w:val="003334FB"/>
    <w:rsid w:val="00346DDF"/>
    <w:rsid w:val="00360846"/>
    <w:rsid w:val="003B2E42"/>
    <w:rsid w:val="003D00CE"/>
    <w:rsid w:val="003D6A70"/>
    <w:rsid w:val="003E0FD4"/>
    <w:rsid w:val="003E1A27"/>
    <w:rsid w:val="003E383C"/>
    <w:rsid w:val="003F4B88"/>
    <w:rsid w:val="003F6C07"/>
    <w:rsid w:val="00410CFB"/>
    <w:rsid w:val="004332AC"/>
    <w:rsid w:val="0043504B"/>
    <w:rsid w:val="004477E4"/>
    <w:rsid w:val="00457AC5"/>
    <w:rsid w:val="00462E85"/>
    <w:rsid w:val="00477568"/>
    <w:rsid w:val="0049654B"/>
    <w:rsid w:val="004B4AE5"/>
    <w:rsid w:val="004D5314"/>
    <w:rsid w:val="004E70B3"/>
    <w:rsid w:val="004F0B9B"/>
    <w:rsid w:val="00506C57"/>
    <w:rsid w:val="0051487F"/>
    <w:rsid w:val="005161B6"/>
    <w:rsid w:val="00536DAE"/>
    <w:rsid w:val="005458F5"/>
    <w:rsid w:val="00560EA1"/>
    <w:rsid w:val="00565ECF"/>
    <w:rsid w:val="005802F7"/>
    <w:rsid w:val="00592CC2"/>
    <w:rsid w:val="005A3613"/>
    <w:rsid w:val="005A5DD0"/>
    <w:rsid w:val="005B27B3"/>
    <w:rsid w:val="005B6469"/>
    <w:rsid w:val="005F0F3D"/>
    <w:rsid w:val="006227EB"/>
    <w:rsid w:val="00636353"/>
    <w:rsid w:val="00644800"/>
    <w:rsid w:val="0065219A"/>
    <w:rsid w:val="00655734"/>
    <w:rsid w:val="006660D4"/>
    <w:rsid w:val="00675B10"/>
    <w:rsid w:val="0068772A"/>
    <w:rsid w:val="006B3F0D"/>
    <w:rsid w:val="006C2B94"/>
    <w:rsid w:val="006E212E"/>
    <w:rsid w:val="006E226E"/>
    <w:rsid w:val="006E2416"/>
    <w:rsid w:val="006F07D3"/>
    <w:rsid w:val="007000F8"/>
    <w:rsid w:val="00707786"/>
    <w:rsid w:val="00712E9C"/>
    <w:rsid w:val="00726E4C"/>
    <w:rsid w:val="00746262"/>
    <w:rsid w:val="007474A9"/>
    <w:rsid w:val="00771F2A"/>
    <w:rsid w:val="00781512"/>
    <w:rsid w:val="0078676A"/>
    <w:rsid w:val="00790AA8"/>
    <w:rsid w:val="007A3ABC"/>
    <w:rsid w:val="007B764D"/>
    <w:rsid w:val="007C71ED"/>
    <w:rsid w:val="007D0493"/>
    <w:rsid w:val="007D33B2"/>
    <w:rsid w:val="008039E9"/>
    <w:rsid w:val="00804A0C"/>
    <w:rsid w:val="0081771F"/>
    <w:rsid w:val="008217DB"/>
    <w:rsid w:val="00840509"/>
    <w:rsid w:val="008578B7"/>
    <w:rsid w:val="0087194A"/>
    <w:rsid w:val="00873192"/>
    <w:rsid w:val="00886B82"/>
    <w:rsid w:val="008D3CC2"/>
    <w:rsid w:val="008D62CB"/>
    <w:rsid w:val="008E094A"/>
    <w:rsid w:val="008F0C13"/>
    <w:rsid w:val="008F5249"/>
    <w:rsid w:val="008F5307"/>
    <w:rsid w:val="00905A76"/>
    <w:rsid w:val="00930F03"/>
    <w:rsid w:val="00933A83"/>
    <w:rsid w:val="009534AE"/>
    <w:rsid w:val="0096725B"/>
    <w:rsid w:val="00977F7D"/>
    <w:rsid w:val="009A3FA9"/>
    <w:rsid w:val="009E1DC2"/>
    <w:rsid w:val="009F48A8"/>
    <w:rsid w:val="009F7655"/>
    <w:rsid w:val="00A03529"/>
    <w:rsid w:val="00A0766D"/>
    <w:rsid w:val="00A16C50"/>
    <w:rsid w:val="00A505F4"/>
    <w:rsid w:val="00A53C5F"/>
    <w:rsid w:val="00A76178"/>
    <w:rsid w:val="00A7630A"/>
    <w:rsid w:val="00A97127"/>
    <w:rsid w:val="00AC7C7E"/>
    <w:rsid w:val="00AF57C6"/>
    <w:rsid w:val="00AF704A"/>
    <w:rsid w:val="00B046BB"/>
    <w:rsid w:val="00B22784"/>
    <w:rsid w:val="00B2407A"/>
    <w:rsid w:val="00B2767A"/>
    <w:rsid w:val="00B32879"/>
    <w:rsid w:val="00B456C1"/>
    <w:rsid w:val="00B6001E"/>
    <w:rsid w:val="00B64CB7"/>
    <w:rsid w:val="00B713BA"/>
    <w:rsid w:val="00B92AA2"/>
    <w:rsid w:val="00BA74E5"/>
    <w:rsid w:val="00BB7D37"/>
    <w:rsid w:val="00BD0F9E"/>
    <w:rsid w:val="00BD13F9"/>
    <w:rsid w:val="00BD3793"/>
    <w:rsid w:val="00BD570A"/>
    <w:rsid w:val="00BF327A"/>
    <w:rsid w:val="00BF43ED"/>
    <w:rsid w:val="00C00ED0"/>
    <w:rsid w:val="00C11CFA"/>
    <w:rsid w:val="00C12E02"/>
    <w:rsid w:val="00C26573"/>
    <w:rsid w:val="00C37958"/>
    <w:rsid w:val="00C61EA1"/>
    <w:rsid w:val="00C77620"/>
    <w:rsid w:val="00C95257"/>
    <w:rsid w:val="00CA05A7"/>
    <w:rsid w:val="00CA4768"/>
    <w:rsid w:val="00CC2123"/>
    <w:rsid w:val="00CE2462"/>
    <w:rsid w:val="00CE433D"/>
    <w:rsid w:val="00D13AB6"/>
    <w:rsid w:val="00D32A0E"/>
    <w:rsid w:val="00D37AB1"/>
    <w:rsid w:val="00D40FC9"/>
    <w:rsid w:val="00D51990"/>
    <w:rsid w:val="00D51FC2"/>
    <w:rsid w:val="00D753EC"/>
    <w:rsid w:val="00D814BD"/>
    <w:rsid w:val="00D932E0"/>
    <w:rsid w:val="00DA43EC"/>
    <w:rsid w:val="00DA47FF"/>
    <w:rsid w:val="00DB2F72"/>
    <w:rsid w:val="00DB5199"/>
    <w:rsid w:val="00DC2696"/>
    <w:rsid w:val="00DD0187"/>
    <w:rsid w:val="00DD228D"/>
    <w:rsid w:val="00DD7A3C"/>
    <w:rsid w:val="00DF482B"/>
    <w:rsid w:val="00E20661"/>
    <w:rsid w:val="00E35D90"/>
    <w:rsid w:val="00E450A8"/>
    <w:rsid w:val="00E5384C"/>
    <w:rsid w:val="00E55B60"/>
    <w:rsid w:val="00E63637"/>
    <w:rsid w:val="00EA1DBA"/>
    <w:rsid w:val="00EA5380"/>
    <w:rsid w:val="00EB4093"/>
    <w:rsid w:val="00EC6E33"/>
    <w:rsid w:val="00EE49D4"/>
    <w:rsid w:val="00EE6F31"/>
    <w:rsid w:val="00EE6F96"/>
    <w:rsid w:val="00F011C1"/>
    <w:rsid w:val="00F40ADB"/>
    <w:rsid w:val="00F8212C"/>
    <w:rsid w:val="00FB12A0"/>
    <w:rsid w:val="00FB4AD9"/>
    <w:rsid w:val="00FB7F1F"/>
    <w:rsid w:val="00FC636E"/>
    <w:rsid w:val="00FC7E64"/>
    <w:rsid w:val="00FD2A4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Mali Galloway</cp:lastModifiedBy>
  <cp:revision>6</cp:revision>
  <cp:lastPrinted>2021-08-19T16:13:00Z</cp:lastPrinted>
  <dcterms:created xsi:type="dcterms:W3CDTF">2021-03-24T20:58:00Z</dcterms:created>
  <dcterms:modified xsi:type="dcterms:W3CDTF">2021-08-19T16:13:00Z</dcterms:modified>
</cp:coreProperties>
</file>